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6C12" w:rsidRPr="00CB5431" w:rsidRDefault="00885DDE">
      <w:pPr>
        <w:jc w:val="center"/>
      </w:pPr>
      <w:r>
        <w:rPr>
          <w:b/>
        </w:rPr>
        <w:t xml:space="preserve">                                 </w:t>
      </w:r>
      <w:r w:rsidR="009221E8" w:rsidRPr="00CB5431">
        <w:rPr>
          <w:b/>
        </w:rPr>
        <w:t>UMOW</w:t>
      </w:r>
      <w:r w:rsidR="004977B3" w:rsidRPr="00CB5431">
        <w:rPr>
          <w:b/>
        </w:rPr>
        <w:t>A</w:t>
      </w:r>
      <w:r w:rsidR="005B6C12" w:rsidRPr="00CB5431">
        <w:rPr>
          <w:b/>
        </w:rPr>
        <w:t xml:space="preserve"> NR .............</w:t>
      </w:r>
      <w:r>
        <w:rPr>
          <w:b/>
        </w:rPr>
        <w:t xml:space="preserve">                            PROJEKT</w:t>
      </w:r>
    </w:p>
    <w:p w:rsidR="005B6C12" w:rsidRPr="00CB5431" w:rsidRDefault="005B6C12">
      <w:pPr>
        <w:jc w:val="both"/>
        <w:rPr>
          <w:sz w:val="18"/>
          <w:szCs w:val="18"/>
        </w:rPr>
      </w:pPr>
    </w:p>
    <w:p w:rsidR="00CB5431" w:rsidRPr="00CB5431" w:rsidRDefault="005B6C12">
      <w:pPr>
        <w:jc w:val="both"/>
        <w:rPr>
          <w:lang/>
        </w:rPr>
      </w:pPr>
      <w:r w:rsidRPr="00CB5431">
        <w:rPr>
          <w:lang/>
        </w:rPr>
        <w:t>W dniu ................. w Kostrzynie nad Odrą pomiędzy</w:t>
      </w:r>
      <w:r w:rsidR="00CB5431" w:rsidRPr="00CB5431">
        <w:rPr>
          <w:lang/>
        </w:rPr>
        <w:t>:</w:t>
      </w:r>
    </w:p>
    <w:p w:rsidR="005B6C12" w:rsidRPr="00CB5431" w:rsidRDefault="005B6C12">
      <w:pPr>
        <w:jc w:val="both"/>
        <w:rPr>
          <w:b/>
          <w:bCs/>
          <w:lang/>
        </w:rPr>
      </w:pPr>
      <w:r w:rsidRPr="00CB5431">
        <w:rPr>
          <w:b/>
          <w:bCs/>
          <w:lang/>
        </w:rPr>
        <w:t>Miastem Kostrzyn nad Odrą</w:t>
      </w:r>
      <w:r w:rsidRPr="00CB5431">
        <w:rPr>
          <w:lang/>
        </w:rPr>
        <w:t xml:space="preserve"> </w:t>
      </w:r>
      <w:r w:rsidR="00084E5D" w:rsidRPr="00CB5431">
        <w:rPr>
          <w:lang/>
        </w:rPr>
        <w:t xml:space="preserve">adres: </w:t>
      </w:r>
      <w:r w:rsidRPr="00CB5431">
        <w:rPr>
          <w:lang/>
        </w:rPr>
        <w:t>ul. Graniczna 2, 66-470 Kostrzyn nad Odrą reprezentowanym przez:</w:t>
      </w:r>
    </w:p>
    <w:p w:rsidR="005B6C12" w:rsidRPr="00CB5431" w:rsidRDefault="005B6C12">
      <w:pPr>
        <w:jc w:val="both"/>
        <w:rPr>
          <w:lang/>
        </w:rPr>
      </w:pPr>
      <w:r w:rsidRPr="00CB5431">
        <w:rPr>
          <w:b/>
          <w:bCs/>
          <w:lang/>
        </w:rPr>
        <w:t xml:space="preserve">Burmistrza Miasta – dr Andrzeja </w:t>
      </w:r>
      <w:proofErr w:type="spellStart"/>
      <w:r w:rsidRPr="00CB5431">
        <w:rPr>
          <w:b/>
          <w:bCs/>
          <w:lang/>
        </w:rPr>
        <w:t>Kunta</w:t>
      </w:r>
      <w:proofErr w:type="spellEnd"/>
    </w:p>
    <w:p w:rsidR="005B6C12" w:rsidRPr="00CB5431" w:rsidRDefault="005B6C12">
      <w:pPr>
        <w:jc w:val="both"/>
        <w:rPr>
          <w:lang/>
        </w:rPr>
      </w:pPr>
      <w:r w:rsidRPr="00CB5431">
        <w:rPr>
          <w:lang/>
        </w:rPr>
        <w:t xml:space="preserve">przy kontrasygnacie Skarbnika Miasta </w:t>
      </w:r>
      <w:r w:rsidRPr="00CB5431">
        <w:rPr>
          <w:b/>
          <w:bCs/>
          <w:lang/>
        </w:rPr>
        <w:t xml:space="preserve">mgr Mirelli </w:t>
      </w:r>
      <w:proofErr w:type="spellStart"/>
      <w:r w:rsidRPr="00CB5431">
        <w:rPr>
          <w:b/>
          <w:bCs/>
          <w:lang/>
        </w:rPr>
        <w:t>Ławońskiej</w:t>
      </w:r>
      <w:proofErr w:type="spellEnd"/>
      <w:r w:rsidRPr="00CB5431">
        <w:rPr>
          <w:lang/>
        </w:rPr>
        <w:t>,</w:t>
      </w:r>
    </w:p>
    <w:p w:rsidR="005B6C12" w:rsidRPr="00CB5431" w:rsidRDefault="005B6C12">
      <w:pPr>
        <w:jc w:val="both"/>
        <w:rPr>
          <w:lang/>
        </w:rPr>
      </w:pPr>
      <w:r w:rsidRPr="00CB5431">
        <w:rPr>
          <w:lang/>
        </w:rPr>
        <w:t xml:space="preserve">zwanym w dalszej części umowy </w:t>
      </w:r>
      <w:r w:rsidRPr="00CB5431">
        <w:rPr>
          <w:b/>
          <w:i/>
          <w:lang/>
        </w:rPr>
        <w:t>„</w:t>
      </w:r>
      <w:r w:rsidRPr="00CB5431">
        <w:rPr>
          <w:b/>
          <w:lang/>
        </w:rPr>
        <w:t>Zamawiającym”</w:t>
      </w:r>
    </w:p>
    <w:p w:rsidR="005B6C12" w:rsidRPr="00CB5431" w:rsidRDefault="005B6C12">
      <w:pPr>
        <w:rPr>
          <w:b/>
          <w:lang/>
        </w:rPr>
      </w:pPr>
      <w:r w:rsidRPr="00CB5431">
        <w:rPr>
          <w:lang/>
        </w:rPr>
        <w:t>a</w:t>
      </w:r>
    </w:p>
    <w:p w:rsidR="00566E06" w:rsidRPr="00CB5431" w:rsidRDefault="005B6C12">
      <w:pPr>
        <w:jc w:val="both"/>
        <w:rPr>
          <w:lang/>
        </w:rPr>
      </w:pPr>
      <w:r w:rsidRPr="00CB5431">
        <w:rPr>
          <w:b/>
          <w:lang/>
        </w:rPr>
        <w:t>..........................</w:t>
      </w:r>
      <w:r w:rsidRPr="00CB5431">
        <w:rPr>
          <w:lang/>
        </w:rPr>
        <w:t xml:space="preserve"> prowadzącym działalność gospodarczą pod nazwą ...........................................</w:t>
      </w:r>
      <w:r w:rsidRPr="00CB5431">
        <w:rPr>
          <w:b/>
          <w:lang/>
        </w:rPr>
        <w:t xml:space="preserve"> </w:t>
      </w:r>
      <w:r w:rsidRPr="00CB5431">
        <w:rPr>
          <w:b/>
          <w:bCs/>
          <w:lang/>
        </w:rPr>
        <w:t xml:space="preserve"> </w:t>
      </w:r>
      <w:r w:rsidRPr="00CB5431">
        <w:rPr>
          <w:lang/>
        </w:rPr>
        <w:t>z siedzibą w .................... na podstawie wpisu do Centralnej Ewidencji i Informacji o Działalności Gospodarczej / Krajowego Rejestru Sądowego, NIP: .............., REGON: ...............</w:t>
      </w:r>
    </w:p>
    <w:p w:rsidR="005B6C12" w:rsidRPr="00CB5431" w:rsidRDefault="005B6C12">
      <w:pPr>
        <w:jc w:val="both"/>
        <w:rPr>
          <w:lang/>
        </w:rPr>
      </w:pPr>
      <w:r w:rsidRPr="00CB5431">
        <w:rPr>
          <w:lang/>
        </w:rPr>
        <w:t>zwan</w:t>
      </w:r>
      <w:r w:rsidR="00084E5D" w:rsidRPr="00CB5431">
        <w:rPr>
          <w:lang/>
        </w:rPr>
        <w:t>ym</w:t>
      </w:r>
      <w:r w:rsidRPr="00CB5431">
        <w:rPr>
          <w:lang/>
        </w:rPr>
        <w:t xml:space="preserve"> w </w:t>
      </w:r>
      <w:r w:rsidR="00084E5D" w:rsidRPr="00CB5431">
        <w:rPr>
          <w:lang/>
        </w:rPr>
        <w:t xml:space="preserve">dalszej części </w:t>
      </w:r>
      <w:r w:rsidRPr="00CB5431">
        <w:rPr>
          <w:lang/>
        </w:rPr>
        <w:t xml:space="preserve">umowy </w:t>
      </w:r>
      <w:r w:rsidRPr="00CB5431">
        <w:rPr>
          <w:b/>
          <w:lang/>
        </w:rPr>
        <w:t>„Wykonawcą”</w:t>
      </w:r>
      <w:r w:rsidRPr="00CB5431">
        <w:rPr>
          <w:lang/>
        </w:rPr>
        <w:t xml:space="preserve"> </w:t>
      </w:r>
    </w:p>
    <w:p w:rsidR="005B6C12" w:rsidRDefault="005B6C12">
      <w:pPr>
        <w:jc w:val="both"/>
        <w:rPr>
          <w:lang/>
        </w:rPr>
      </w:pPr>
      <w:r w:rsidRPr="00CB5431">
        <w:rPr>
          <w:lang/>
        </w:rPr>
        <w:t>za</w:t>
      </w:r>
      <w:r w:rsidR="00CB5431" w:rsidRPr="00CB5431">
        <w:rPr>
          <w:lang/>
        </w:rPr>
        <w:t>warto umowę następującej treści</w:t>
      </w:r>
    </w:p>
    <w:p w:rsidR="00051893" w:rsidRDefault="00051893">
      <w:pPr>
        <w:jc w:val="both"/>
        <w:rPr>
          <w:lang/>
        </w:rPr>
      </w:pPr>
    </w:p>
    <w:p w:rsidR="00DA5006" w:rsidRDefault="00DA5006" w:rsidP="00DA5006">
      <w:pPr>
        <w:jc w:val="center"/>
        <w:rPr>
          <w:lang/>
        </w:rPr>
      </w:pPr>
      <w:r>
        <w:rPr>
          <w:lang/>
        </w:rPr>
        <w:t>§1</w:t>
      </w:r>
    </w:p>
    <w:p w:rsidR="00DA5006" w:rsidRDefault="00DA5006" w:rsidP="00DA5006">
      <w:pPr>
        <w:widowControl w:val="0"/>
        <w:jc w:val="both"/>
        <w:rPr>
          <w:color w:val="000000"/>
        </w:rPr>
      </w:pPr>
      <w:r>
        <w:rPr>
          <w:color w:val="000000"/>
        </w:rPr>
        <w:t>Użyte w treści umowy pojęcia i określenia należy rozumieć:</w:t>
      </w:r>
    </w:p>
    <w:p w:rsidR="00DA5006" w:rsidRDefault="00DA5006" w:rsidP="00DA5006">
      <w:pPr>
        <w:widowControl w:val="0"/>
        <w:numPr>
          <w:ilvl w:val="0"/>
          <w:numId w:val="2"/>
        </w:numPr>
        <w:tabs>
          <w:tab w:val="left" w:pos="360"/>
        </w:tabs>
        <w:jc w:val="both"/>
        <w:rPr>
          <w:color w:val="000000"/>
        </w:rPr>
      </w:pPr>
      <w:r>
        <w:rPr>
          <w:b/>
          <w:color w:val="000000"/>
        </w:rPr>
        <w:t xml:space="preserve">Przedmiot umowy - </w:t>
      </w:r>
      <w:r>
        <w:rPr>
          <w:color w:val="000000"/>
        </w:rPr>
        <w:t>zakres rzeczowy określony w dokumentacji projektowej Zamawiającego stanowiącej jej integralną część, na podstawie której realizowany jest przedmiot umowy.</w:t>
      </w:r>
    </w:p>
    <w:p w:rsidR="00DA5006" w:rsidRPr="00E36603" w:rsidRDefault="00DA5006" w:rsidP="00DA5006">
      <w:pPr>
        <w:widowControl w:val="0"/>
        <w:numPr>
          <w:ilvl w:val="0"/>
          <w:numId w:val="2"/>
        </w:numPr>
        <w:tabs>
          <w:tab w:val="left" w:pos="360"/>
        </w:tabs>
        <w:jc w:val="both"/>
        <w:rPr>
          <w:color w:val="000000"/>
        </w:rPr>
      </w:pPr>
      <w:r w:rsidRPr="00E36603">
        <w:rPr>
          <w:b/>
          <w:color w:val="000000"/>
        </w:rPr>
        <w:t>Front robót</w:t>
      </w:r>
      <w:r w:rsidRPr="00E36603">
        <w:rPr>
          <w:color w:val="000000"/>
        </w:rPr>
        <w:t xml:space="preserve"> - przestrzeń, w której prowadzone są roboty budowlane wraz z zapleczem               na materiały i urządzenia Wykonawcy.</w:t>
      </w:r>
    </w:p>
    <w:p w:rsidR="00DA5006" w:rsidRDefault="00DA5006" w:rsidP="00DA5006">
      <w:pPr>
        <w:widowControl w:val="0"/>
        <w:numPr>
          <w:ilvl w:val="0"/>
          <w:numId w:val="2"/>
        </w:numPr>
        <w:tabs>
          <w:tab w:val="left" w:pos="360"/>
        </w:tabs>
        <w:jc w:val="both"/>
        <w:rPr>
          <w:color w:val="000000"/>
        </w:rPr>
      </w:pPr>
      <w:r w:rsidRPr="00E36603">
        <w:rPr>
          <w:b/>
          <w:color w:val="000000"/>
        </w:rPr>
        <w:t xml:space="preserve">Odbiór końcowy - </w:t>
      </w:r>
      <w:r w:rsidRPr="00E36603">
        <w:rPr>
          <w:color w:val="000000"/>
        </w:rPr>
        <w:t>protokolarne, z udziałem stron umowy przekazanie przedmiotu umowy bez zastrzeżeń</w:t>
      </w:r>
      <w:r w:rsidRPr="00E36603">
        <w:rPr>
          <w:b/>
          <w:color w:val="000000"/>
        </w:rPr>
        <w:t xml:space="preserve"> </w:t>
      </w:r>
      <w:r w:rsidRPr="00E36603">
        <w:rPr>
          <w:color w:val="000000"/>
        </w:rPr>
        <w:t>w stanie gotowym do</w:t>
      </w:r>
      <w:r w:rsidRPr="00B61655">
        <w:rPr>
          <w:color w:val="000000"/>
        </w:rPr>
        <w:t xml:space="preserve"> eksploatacji użytkowania.</w:t>
      </w:r>
    </w:p>
    <w:p w:rsidR="00DA5006" w:rsidRPr="00DA5006" w:rsidRDefault="00DA5006" w:rsidP="00DA5006">
      <w:pPr>
        <w:widowControl w:val="0"/>
        <w:numPr>
          <w:ilvl w:val="0"/>
          <w:numId w:val="2"/>
        </w:numPr>
        <w:tabs>
          <w:tab w:val="left" w:pos="360"/>
        </w:tabs>
        <w:jc w:val="both"/>
        <w:rPr>
          <w:color w:val="000000"/>
        </w:rPr>
      </w:pPr>
      <w:r w:rsidRPr="00B61655">
        <w:rPr>
          <w:color w:val="000000"/>
        </w:rPr>
        <w:t xml:space="preserve"> </w:t>
      </w:r>
      <w:r w:rsidRPr="00B61655">
        <w:rPr>
          <w:b/>
          <w:color w:val="000000"/>
        </w:rPr>
        <w:t>Wada -</w:t>
      </w:r>
      <w:r w:rsidRPr="00B61655">
        <w:rPr>
          <w:color w:val="000000"/>
        </w:rPr>
        <w:t xml:space="preserve"> cecha zmniejszająca wartość lub użyteczność wykonanych robót ze względu na cel oznaczony w umowie albo wynikający z okoliczności lub  przeznaczenia rzeczy, lub wykonanych niezgodnie z dokumentacją Zamawiającego lub obowiązującymi w tym zakresie warunkami technicznymi wykonania robót, wiedzą techniczną, normami, lub innymi dokumentami  przepisami prawa.</w:t>
      </w:r>
    </w:p>
    <w:p w:rsidR="005B6C12" w:rsidRPr="00CB5431" w:rsidRDefault="005B6C12"/>
    <w:p w:rsidR="005B6C12" w:rsidRPr="00CB5431" w:rsidRDefault="005B6C12">
      <w:pPr>
        <w:jc w:val="center"/>
      </w:pPr>
      <w:r w:rsidRPr="00CB5431">
        <w:t xml:space="preserve">§ </w:t>
      </w:r>
      <w:r w:rsidR="00DA5006">
        <w:t>2</w:t>
      </w:r>
    </w:p>
    <w:p w:rsidR="005B6C12" w:rsidRPr="00CB5431" w:rsidRDefault="005B6C12" w:rsidP="00826A5A">
      <w:pPr>
        <w:numPr>
          <w:ilvl w:val="0"/>
          <w:numId w:val="3"/>
        </w:numPr>
        <w:jc w:val="both"/>
      </w:pPr>
      <w:r w:rsidRPr="00CB5431">
        <w:rPr>
          <w:b/>
        </w:rPr>
        <w:t>Zamawiający</w:t>
      </w:r>
      <w:r w:rsidRPr="00CB5431">
        <w:t xml:space="preserve"> </w:t>
      </w:r>
      <w:r w:rsidR="0096155B">
        <w:t>zamawia</w:t>
      </w:r>
      <w:r w:rsidRPr="00CB5431">
        <w:t xml:space="preserve">, a </w:t>
      </w:r>
      <w:r w:rsidRPr="00CB5431">
        <w:rPr>
          <w:b/>
        </w:rPr>
        <w:t>Wykonawca</w:t>
      </w:r>
      <w:r w:rsidRPr="00CB5431">
        <w:t xml:space="preserve"> </w:t>
      </w:r>
      <w:r w:rsidR="0042719F" w:rsidRPr="00CB5431">
        <w:t>zobowiązuje się wykonać</w:t>
      </w:r>
      <w:r w:rsidR="00875D99" w:rsidRPr="00CB5431">
        <w:t xml:space="preserve"> roboty budowlane </w:t>
      </w:r>
      <w:r w:rsidR="0042719F" w:rsidRPr="00CB5431">
        <w:t xml:space="preserve">w ramach </w:t>
      </w:r>
      <w:r w:rsidRPr="00CB5431">
        <w:t xml:space="preserve"> zadania p.n.: </w:t>
      </w:r>
      <w:r w:rsidR="00BA1989" w:rsidRPr="00CB5431">
        <w:rPr>
          <w:b/>
          <w:snapToGrid w:val="0"/>
          <w:sz w:val="22"/>
          <w:szCs w:val="22"/>
        </w:rPr>
        <w:t>„</w:t>
      </w:r>
      <w:r w:rsidR="00885DDE">
        <w:rPr>
          <w:b/>
          <w:snapToGrid w:val="0"/>
          <w:sz w:val="22"/>
          <w:szCs w:val="22"/>
        </w:rPr>
        <w:t>Remont dachu w budynku ul. Wodna 18 w Kostrzynie nad Odrą</w:t>
      </w:r>
      <w:r w:rsidR="00BA1989" w:rsidRPr="00CB5431">
        <w:rPr>
          <w:b/>
          <w:snapToGrid w:val="0"/>
          <w:sz w:val="22"/>
          <w:szCs w:val="22"/>
        </w:rPr>
        <w:t>”</w:t>
      </w:r>
    </w:p>
    <w:p w:rsidR="005B6C12" w:rsidRPr="00CB5431" w:rsidRDefault="009221E8" w:rsidP="00826A5A">
      <w:pPr>
        <w:numPr>
          <w:ilvl w:val="0"/>
          <w:numId w:val="3"/>
        </w:numPr>
        <w:jc w:val="both"/>
      </w:pPr>
      <w:r w:rsidRPr="00CB5431">
        <w:rPr>
          <w:b/>
          <w:bCs/>
        </w:rPr>
        <w:t xml:space="preserve">Wykonawca </w:t>
      </w:r>
      <w:r w:rsidRPr="00CB5431">
        <w:t xml:space="preserve">wykona </w:t>
      </w:r>
      <w:r w:rsidR="0042719F" w:rsidRPr="00CB5431">
        <w:t xml:space="preserve">przedmiot umowy </w:t>
      </w:r>
      <w:r w:rsidRPr="00CB5431">
        <w:t>z materiałów własnych.</w:t>
      </w:r>
    </w:p>
    <w:p w:rsidR="00707EF8" w:rsidRPr="00CB5431" w:rsidRDefault="00707EF8" w:rsidP="00707EF8">
      <w:pPr>
        <w:numPr>
          <w:ilvl w:val="0"/>
          <w:numId w:val="3"/>
        </w:numPr>
        <w:jc w:val="both"/>
      </w:pPr>
      <w:r>
        <w:t xml:space="preserve">Zakres pras podany jest w projekcie </w:t>
      </w:r>
      <w:proofErr w:type="spellStart"/>
      <w:r>
        <w:t>architektoniczno</w:t>
      </w:r>
      <w:proofErr w:type="spellEnd"/>
      <w:r>
        <w:t xml:space="preserve"> – budowlanym . </w:t>
      </w:r>
    </w:p>
    <w:p w:rsidR="00051893" w:rsidRDefault="00051893">
      <w:pPr>
        <w:jc w:val="center"/>
      </w:pPr>
    </w:p>
    <w:p w:rsidR="005B6C12" w:rsidRPr="008B4175" w:rsidRDefault="005B6C12">
      <w:pPr>
        <w:jc w:val="center"/>
      </w:pPr>
      <w:r w:rsidRPr="008B4175">
        <w:t xml:space="preserve">§ </w:t>
      </w:r>
      <w:r w:rsidR="00DA5006">
        <w:t>3</w:t>
      </w:r>
    </w:p>
    <w:p w:rsidR="005B6C12" w:rsidRPr="008B4175" w:rsidRDefault="005B6C12" w:rsidP="00084E5D">
      <w:pPr>
        <w:numPr>
          <w:ilvl w:val="0"/>
          <w:numId w:val="4"/>
        </w:numPr>
        <w:jc w:val="both"/>
      </w:pPr>
      <w:r w:rsidRPr="008B4175">
        <w:rPr>
          <w:b/>
        </w:rPr>
        <w:t>Zamawiający</w:t>
      </w:r>
      <w:r w:rsidRPr="008B4175">
        <w:t xml:space="preserve"> </w:t>
      </w:r>
      <w:r w:rsidR="0068768A" w:rsidRPr="008B4175">
        <w:t>przekaże</w:t>
      </w:r>
      <w:r w:rsidR="0042719F" w:rsidRPr="008B4175">
        <w:t xml:space="preserve"> </w:t>
      </w:r>
      <w:r w:rsidRPr="008B4175">
        <w:rPr>
          <w:b/>
        </w:rPr>
        <w:t>Wykonawcy</w:t>
      </w:r>
      <w:r w:rsidRPr="008B4175">
        <w:t xml:space="preserve"> lokal</w:t>
      </w:r>
      <w:r w:rsidR="0068768A" w:rsidRPr="008B4175">
        <w:t>e</w:t>
      </w:r>
      <w:r w:rsidRPr="008B4175">
        <w:t xml:space="preserve"> przeznaczon</w:t>
      </w:r>
      <w:r w:rsidR="0068768A" w:rsidRPr="008B4175">
        <w:t>e</w:t>
      </w:r>
      <w:r w:rsidRPr="008B4175">
        <w:t xml:space="preserve"> do </w:t>
      </w:r>
      <w:r w:rsidR="003B782C" w:rsidRPr="008B4175">
        <w:t>remontu</w:t>
      </w:r>
      <w:r w:rsidRPr="008B4175">
        <w:t xml:space="preserve"> w terminie 7 dni od </w:t>
      </w:r>
      <w:r w:rsidR="00CB5431" w:rsidRPr="008B4175">
        <w:t>dnia</w:t>
      </w:r>
      <w:r w:rsidRPr="008B4175">
        <w:t xml:space="preserve"> zawarcia umowy. </w:t>
      </w:r>
    </w:p>
    <w:p w:rsidR="004249E4" w:rsidRPr="008B4175" w:rsidRDefault="005B6C12" w:rsidP="00826A5A">
      <w:pPr>
        <w:numPr>
          <w:ilvl w:val="0"/>
          <w:numId w:val="4"/>
        </w:numPr>
        <w:jc w:val="both"/>
      </w:pPr>
      <w:r w:rsidRPr="008B4175">
        <w:t xml:space="preserve">Do dnia </w:t>
      </w:r>
      <w:r w:rsidR="004249E4" w:rsidRPr="008B4175">
        <w:t xml:space="preserve">zakończenie </w:t>
      </w:r>
      <w:r w:rsidRPr="008B4175">
        <w:t xml:space="preserve">obowiązywania umowy </w:t>
      </w:r>
      <w:r w:rsidRPr="008B4175">
        <w:rPr>
          <w:b/>
        </w:rPr>
        <w:t>Wykonawca</w:t>
      </w:r>
      <w:r w:rsidRPr="008B4175">
        <w:t xml:space="preserve"> bezwzględnie zobowiązany jest </w:t>
      </w:r>
    </w:p>
    <w:p w:rsidR="009868F9" w:rsidRPr="008B4175" w:rsidRDefault="004249E4" w:rsidP="0042719F">
      <w:pPr>
        <w:jc w:val="both"/>
      </w:pPr>
      <w:r w:rsidRPr="008B4175">
        <w:t xml:space="preserve">    </w:t>
      </w:r>
      <w:r w:rsidR="005B6C12" w:rsidRPr="008B4175">
        <w:t>zakończyć</w:t>
      </w:r>
      <w:r w:rsidRPr="008B4175">
        <w:t xml:space="preserve"> </w:t>
      </w:r>
      <w:r w:rsidR="005B6C12" w:rsidRPr="008B4175">
        <w:t>roboty.</w:t>
      </w:r>
    </w:p>
    <w:p w:rsidR="00D117F5" w:rsidRPr="00AF71CA" w:rsidRDefault="005B6C12" w:rsidP="00826A5A">
      <w:pPr>
        <w:numPr>
          <w:ilvl w:val="0"/>
          <w:numId w:val="4"/>
        </w:numPr>
      </w:pPr>
      <w:r w:rsidRPr="00AF71CA">
        <w:t xml:space="preserve">W protokole przekazania </w:t>
      </w:r>
      <w:r w:rsidRPr="00AF71CA">
        <w:rPr>
          <w:b/>
        </w:rPr>
        <w:t>Zamawiającemu</w:t>
      </w:r>
      <w:r w:rsidRPr="00AF71CA">
        <w:t xml:space="preserve"> lokalu po</w:t>
      </w:r>
      <w:r w:rsidR="00D117F5" w:rsidRPr="00AF71CA">
        <w:t xml:space="preserve"> </w:t>
      </w:r>
      <w:r w:rsidR="00084E5D" w:rsidRPr="00AF71CA">
        <w:t xml:space="preserve">wykonanym </w:t>
      </w:r>
      <w:r w:rsidR="00D117F5" w:rsidRPr="00AF71CA">
        <w:t xml:space="preserve">remoncie określa się zakres </w:t>
      </w:r>
      <w:r w:rsidRPr="00AF71CA">
        <w:t>wykonanych prac</w:t>
      </w:r>
      <w:r w:rsidR="00347F09" w:rsidRPr="00AF71CA">
        <w:t>, w tym robót dodatkowych, z zastrzeżeniem § 8 ust. 1 umowy.</w:t>
      </w:r>
    </w:p>
    <w:p w:rsidR="00DF40AC" w:rsidRPr="00CB5431" w:rsidRDefault="00DF40AC">
      <w:pPr>
        <w:jc w:val="center"/>
      </w:pPr>
    </w:p>
    <w:p w:rsidR="005B6C12" w:rsidRPr="00CB5431" w:rsidRDefault="005B6C12">
      <w:pPr>
        <w:jc w:val="center"/>
      </w:pPr>
      <w:r w:rsidRPr="00CB5431">
        <w:t xml:space="preserve">§ </w:t>
      </w:r>
      <w:r w:rsidR="00DA5006">
        <w:t>4</w:t>
      </w:r>
    </w:p>
    <w:p w:rsidR="005B6C12" w:rsidRPr="00CB5431" w:rsidRDefault="005B6C12">
      <w:pPr>
        <w:tabs>
          <w:tab w:val="left" w:pos="284"/>
          <w:tab w:val="left" w:pos="426"/>
        </w:tabs>
        <w:rPr>
          <w:b/>
        </w:rPr>
      </w:pPr>
      <w:r w:rsidRPr="00CB5431">
        <w:t xml:space="preserve">Ustala się następujące terminy realizacji </w:t>
      </w:r>
      <w:r w:rsidR="003F40E0" w:rsidRPr="00CB5431">
        <w:t>przedmiotu umowy</w:t>
      </w:r>
      <w:r w:rsidRPr="00CB5431">
        <w:t xml:space="preserve">:  </w:t>
      </w:r>
    </w:p>
    <w:p w:rsidR="005B6C12" w:rsidRPr="00CB5431" w:rsidRDefault="005B6C12">
      <w:pPr>
        <w:ind w:firstLine="1134"/>
        <w:rPr>
          <w:b/>
        </w:rPr>
      </w:pPr>
      <w:r w:rsidRPr="00CB5431">
        <w:rPr>
          <w:b/>
        </w:rPr>
        <w:t xml:space="preserve">Rozpoczęcie </w:t>
      </w:r>
      <w:r w:rsidRPr="00CB5431">
        <w:rPr>
          <w:b/>
        </w:rPr>
        <w:tab/>
        <w:t xml:space="preserve">- </w:t>
      </w:r>
      <w:r w:rsidR="0068768A" w:rsidRPr="00CB5431">
        <w:rPr>
          <w:b/>
        </w:rPr>
        <w:t xml:space="preserve">data </w:t>
      </w:r>
      <w:r w:rsidR="008B4175">
        <w:rPr>
          <w:b/>
        </w:rPr>
        <w:t>zawarcia</w:t>
      </w:r>
      <w:r w:rsidR="0068768A" w:rsidRPr="00CB5431">
        <w:rPr>
          <w:b/>
        </w:rPr>
        <w:t xml:space="preserve"> umowy</w:t>
      </w:r>
    </w:p>
    <w:p w:rsidR="005B6C12" w:rsidRPr="00CB5431" w:rsidRDefault="00214093">
      <w:pPr>
        <w:ind w:firstLine="1134"/>
      </w:pPr>
      <w:r w:rsidRPr="00CB5431">
        <w:rPr>
          <w:b/>
        </w:rPr>
        <w:t>Zakończenie</w:t>
      </w:r>
      <w:r w:rsidRPr="00CB5431">
        <w:rPr>
          <w:b/>
        </w:rPr>
        <w:tab/>
        <w:t xml:space="preserve">- </w:t>
      </w:r>
      <w:r w:rsidR="009C3C62">
        <w:rPr>
          <w:b/>
        </w:rPr>
        <w:t>3</w:t>
      </w:r>
      <w:r w:rsidR="00051893">
        <w:rPr>
          <w:b/>
        </w:rPr>
        <w:t xml:space="preserve"> (</w:t>
      </w:r>
      <w:r w:rsidR="009C3C62">
        <w:rPr>
          <w:b/>
        </w:rPr>
        <w:t>trzy</w:t>
      </w:r>
      <w:r w:rsidR="00051893">
        <w:rPr>
          <w:b/>
        </w:rPr>
        <w:t>)</w:t>
      </w:r>
      <w:r w:rsidR="0068768A" w:rsidRPr="00CB5431">
        <w:rPr>
          <w:b/>
        </w:rPr>
        <w:t xml:space="preserve"> miesiące od daty </w:t>
      </w:r>
      <w:r w:rsidR="008B4175">
        <w:rPr>
          <w:b/>
        </w:rPr>
        <w:t>zawarcia</w:t>
      </w:r>
      <w:r w:rsidR="0068768A" w:rsidRPr="00CB5431">
        <w:rPr>
          <w:b/>
        </w:rPr>
        <w:t xml:space="preserve"> umowy</w:t>
      </w:r>
      <w:r w:rsidR="00D117F5" w:rsidRPr="00CB5431">
        <w:rPr>
          <w:b/>
        </w:rPr>
        <w:t>.</w:t>
      </w:r>
    </w:p>
    <w:p w:rsidR="005B6C12" w:rsidRDefault="005B6C12">
      <w:pPr>
        <w:jc w:val="center"/>
      </w:pPr>
    </w:p>
    <w:p w:rsidR="00DA5006" w:rsidRDefault="00DA5006">
      <w:pPr>
        <w:jc w:val="center"/>
      </w:pPr>
    </w:p>
    <w:p w:rsidR="00DA5006" w:rsidRDefault="00DA5006">
      <w:pPr>
        <w:jc w:val="center"/>
      </w:pPr>
    </w:p>
    <w:p w:rsidR="00617D45" w:rsidRPr="00CB5431" w:rsidRDefault="00617D45">
      <w:pPr>
        <w:jc w:val="center"/>
      </w:pPr>
    </w:p>
    <w:p w:rsidR="005B6C12" w:rsidRPr="00CB5431" w:rsidRDefault="006E4258">
      <w:pPr>
        <w:pStyle w:val="BodyText2"/>
        <w:jc w:val="center"/>
      </w:pPr>
      <w:r w:rsidRPr="00CB5431">
        <w:rPr>
          <w:rFonts w:ascii="Times New Roman" w:hAnsi="Times New Roman" w:cs="Times New Roman"/>
          <w:sz w:val="24"/>
          <w:szCs w:val="24"/>
        </w:rPr>
        <w:t xml:space="preserve">§ </w:t>
      </w:r>
      <w:r w:rsidR="00DA5006">
        <w:rPr>
          <w:rFonts w:ascii="Times New Roman" w:hAnsi="Times New Roman" w:cs="Times New Roman"/>
          <w:sz w:val="24"/>
          <w:szCs w:val="24"/>
        </w:rPr>
        <w:t>5</w:t>
      </w:r>
    </w:p>
    <w:p w:rsidR="003F40E0" w:rsidRPr="00CB5431" w:rsidRDefault="00844946" w:rsidP="00826A5A">
      <w:pPr>
        <w:numPr>
          <w:ilvl w:val="0"/>
          <w:numId w:val="15"/>
        </w:numPr>
        <w:jc w:val="both"/>
      </w:pPr>
      <w:r w:rsidRPr="00CB5431">
        <w:rPr>
          <w:b/>
        </w:rPr>
        <w:lastRenderedPageBreak/>
        <w:t xml:space="preserve">Wykonawca </w:t>
      </w:r>
      <w:r w:rsidR="0042719F" w:rsidRPr="00CB5431">
        <w:t>o</w:t>
      </w:r>
      <w:r w:rsidRPr="00CB5431">
        <w:t>świadcza, że</w:t>
      </w:r>
      <w:r w:rsidR="003F40E0" w:rsidRPr="00CB5431">
        <w:t>:</w:t>
      </w:r>
    </w:p>
    <w:p w:rsidR="003F40E0" w:rsidRPr="00CB5431" w:rsidRDefault="003F40E0" w:rsidP="00826A5A">
      <w:pPr>
        <w:numPr>
          <w:ilvl w:val="0"/>
          <w:numId w:val="16"/>
        </w:numPr>
        <w:jc w:val="both"/>
      </w:pPr>
      <w:r w:rsidRPr="00CB5431">
        <w:t xml:space="preserve">posiada ubezpieczenie od odpowiedzialności cywilnej w zakresie prowadzonej działalności gospodarczej </w:t>
      </w:r>
      <w:r w:rsidR="00DA5BF9" w:rsidRPr="009777F6">
        <w:t xml:space="preserve">na kwotę nie mniejszą niż </w:t>
      </w:r>
      <w:r w:rsidR="00C9104B">
        <w:t>2</w:t>
      </w:r>
      <w:r w:rsidR="009777F6" w:rsidRPr="009777F6">
        <w:t>00 000</w:t>
      </w:r>
      <w:r w:rsidR="00DA5BF9" w:rsidRPr="009777F6">
        <w:t xml:space="preserve"> zł (słownie: </w:t>
      </w:r>
      <w:r w:rsidR="00C9104B">
        <w:t>dwieście</w:t>
      </w:r>
      <w:r w:rsidR="009777F6" w:rsidRPr="009777F6">
        <w:t xml:space="preserve"> tysięcy</w:t>
      </w:r>
      <w:r w:rsidR="00DA5BF9" w:rsidRPr="009777F6">
        <w:t>)</w:t>
      </w:r>
      <w:r w:rsidR="00DA5BF9">
        <w:t xml:space="preserve"> </w:t>
      </w:r>
      <w:r w:rsidRPr="00CB5431">
        <w:t xml:space="preserve">oraz zobowiązuje się kontynuować </w:t>
      </w:r>
      <w:r w:rsidR="006D73E3" w:rsidRPr="00CB5431">
        <w:t xml:space="preserve">to </w:t>
      </w:r>
      <w:r w:rsidRPr="00CB5431">
        <w:t>ubezpieczenie przez okre</w:t>
      </w:r>
      <w:r w:rsidR="006D73E3" w:rsidRPr="00CB5431">
        <w:t>s</w:t>
      </w:r>
      <w:r w:rsidRPr="00CB5431">
        <w:t xml:space="preserve"> realizacji przedmiotu </w:t>
      </w:r>
      <w:r w:rsidR="006D73E3" w:rsidRPr="00CB5431">
        <w:t xml:space="preserve">niniejszej </w:t>
      </w:r>
      <w:r w:rsidRPr="00CB5431">
        <w:t>umowy,</w:t>
      </w:r>
    </w:p>
    <w:p w:rsidR="006D73E3" w:rsidRPr="00CB5431" w:rsidRDefault="00856E07" w:rsidP="00826A5A">
      <w:pPr>
        <w:numPr>
          <w:ilvl w:val="0"/>
          <w:numId w:val="16"/>
        </w:numPr>
        <w:jc w:val="both"/>
      </w:pPr>
      <w:r w:rsidRPr="00CB5431">
        <w:t>wytwarza odpady, o których mowa w ustawie z dnia 14 grudnia 2012</w:t>
      </w:r>
      <w:r w:rsidR="00214093" w:rsidRPr="00CB5431">
        <w:t xml:space="preserve"> </w:t>
      </w:r>
      <w:r w:rsidRPr="00CB5431">
        <w:t>r. o odpadach (</w:t>
      </w:r>
      <w:r w:rsidR="00214093" w:rsidRPr="00CB5431">
        <w:rPr>
          <w:bCs/>
          <w:shd w:val="clear" w:color="auto" w:fill="FFFFFF"/>
        </w:rPr>
        <w:t>Dz.U. z 202</w:t>
      </w:r>
      <w:r w:rsidR="009C3C62">
        <w:rPr>
          <w:bCs/>
          <w:shd w:val="clear" w:color="auto" w:fill="FFFFFF"/>
        </w:rPr>
        <w:t>3</w:t>
      </w:r>
      <w:r w:rsidR="00214093" w:rsidRPr="00CB5431">
        <w:rPr>
          <w:bCs/>
          <w:shd w:val="clear" w:color="auto" w:fill="FFFFFF"/>
        </w:rPr>
        <w:t xml:space="preserve"> r. poz. </w:t>
      </w:r>
      <w:r w:rsidR="009C3C62">
        <w:rPr>
          <w:bCs/>
          <w:shd w:val="clear" w:color="auto" w:fill="FFFFFF"/>
        </w:rPr>
        <w:t>1587</w:t>
      </w:r>
      <w:r w:rsidR="00973982" w:rsidRPr="00CB5431">
        <w:rPr>
          <w:bCs/>
          <w:shd w:val="clear" w:color="auto" w:fill="FFFFFF"/>
        </w:rPr>
        <w:t xml:space="preserve"> </w:t>
      </w:r>
      <w:proofErr w:type="spellStart"/>
      <w:r w:rsidRPr="00CB5431">
        <w:rPr>
          <w:bCs/>
          <w:shd w:val="clear" w:color="auto" w:fill="FFFFFF"/>
        </w:rPr>
        <w:t>t.j</w:t>
      </w:r>
      <w:proofErr w:type="spellEnd"/>
      <w:r w:rsidRPr="00CB5431">
        <w:rPr>
          <w:bCs/>
          <w:shd w:val="clear" w:color="auto" w:fill="FFFFFF"/>
        </w:rPr>
        <w:t>. ze zm.</w:t>
      </w:r>
      <w:r w:rsidRPr="00CB5431">
        <w:t xml:space="preserve">) i w związku z tym </w:t>
      </w:r>
      <w:r w:rsidR="006D73E3" w:rsidRPr="00CB5431">
        <w:t>jest zarejestrowany w </w:t>
      </w:r>
      <w:r w:rsidRPr="00CB5431">
        <w:rPr>
          <w:rStyle w:val="Uwydatnienie"/>
        </w:rPr>
        <w:t>Rejestrze podmiotów wprowadzających produkty, produkty w opakowaniach i gospodarujących odpadami (BDO),</w:t>
      </w:r>
    </w:p>
    <w:p w:rsidR="005B6C12" w:rsidRPr="008B4175" w:rsidRDefault="005B6C12" w:rsidP="00826A5A">
      <w:pPr>
        <w:numPr>
          <w:ilvl w:val="0"/>
          <w:numId w:val="15"/>
        </w:numPr>
        <w:jc w:val="both"/>
      </w:pPr>
      <w:r w:rsidRPr="008B4175">
        <w:rPr>
          <w:b/>
        </w:rPr>
        <w:t>Wykonawca</w:t>
      </w:r>
      <w:r w:rsidRPr="008B4175">
        <w:rPr>
          <w:b/>
          <w:i/>
        </w:rPr>
        <w:t xml:space="preserve"> </w:t>
      </w:r>
      <w:r w:rsidR="00092703" w:rsidRPr="008B4175">
        <w:t xml:space="preserve">zobowiązuje się do </w:t>
      </w:r>
      <w:r w:rsidRPr="008B4175">
        <w:t xml:space="preserve">zapewnienia w czasie </w:t>
      </w:r>
      <w:r w:rsidR="00875D99" w:rsidRPr="008B4175">
        <w:t xml:space="preserve">prowadzenia prac remontowych </w:t>
      </w:r>
      <w:r w:rsidR="003F40E0" w:rsidRPr="008B4175">
        <w:t>w obszarze frontu robót</w:t>
      </w:r>
      <w:r w:rsidRPr="008B4175">
        <w:t xml:space="preserve">, w granicach przekazanych przez </w:t>
      </w:r>
      <w:r w:rsidRPr="008B4175">
        <w:rPr>
          <w:b/>
        </w:rPr>
        <w:t>Zamawiającego</w:t>
      </w:r>
      <w:r w:rsidRPr="008B4175">
        <w:rPr>
          <w:b/>
          <w:i/>
        </w:rPr>
        <w:t xml:space="preserve"> </w:t>
      </w:r>
      <w:r w:rsidRPr="008B4175">
        <w:t>należytego ładu, porządk</w:t>
      </w:r>
      <w:r w:rsidR="00092703" w:rsidRPr="008B4175">
        <w:t>u, przestrzegania przepisów BHP.</w:t>
      </w:r>
    </w:p>
    <w:p w:rsidR="00D57440" w:rsidRPr="00CB5431" w:rsidRDefault="00D57440" w:rsidP="00D57440">
      <w:pPr>
        <w:ind w:left="284"/>
        <w:jc w:val="both"/>
      </w:pPr>
    </w:p>
    <w:p w:rsidR="005B6C12" w:rsidRPr="00CB5431" w:rsidRDefault="006E4258">
      <w:pPr>
        <w:jc w:val="center"/>
        <w:rPr>
          <w:b/>
        </w:rPr>
      </w:pPr>
      <w:r w:rsidRPr="00CB5431">
        <w:t xml:space="preserve">§ </w:t>
      </w:r>
      <w:r w:rsidR="00DA5006">
        <w:t>6</w:t>
      </w:r>
    </w:p>
    <w:p w:rsidR="00092703" w:rsidRPr="00CB5431" w:rsidRDefault="005B6C12" w:rsidP="00826A5A">
      <w:pPr>
        <w:numPr>
          <w:ilvl w:val="3"/>
          <w:numId w:val="1"/>
        </w:numPr>
        <w:tabs>
          <w:tab w:val="left" w:pos="284"/>
        </w:tabs>
        <w:ind w:left="284" w:hanging="284"/>
        <w:jc w:val="both"/>
      </w:pPr>
      <w:r w:rsidRPr="00CB5431">
        <w:rPr>
          <w:b/>
        </w:rPr>
        <w:t xml:space="preserve">Wykonawca </w:t>
      </w:r>
      <w:r w:rsidRPr="00CB5431">
        <w:t xml:space="preserve">zobowiązuje się wykonać przedmiot umowy z materiałów, które będą spełniać wszelkie wymogi </w:t>
      </w:r>
      <w:r w:rsidR="0042719F" w:rsidRPr="00CB5431">
        <w:t>u</w:t>
      </w:r>
      <w:r w:rsidRPr="00CB5431">
        <w:t xml:space="preserve">stawy Prawo </w:t>
      </w:r>
      <w:r w:rsidR="00092703" w:rsidRPr="00CB5431">
        <w:t>b</w:t>
      </w:r>
      <w:r w:rsidRPr="00CB5431">
        <w:t xml:space="preserve">udowlane, </w:t>
      </w:r>
      <w:r w:rsidR="00092703" w:rsidRPr="00CB5431">
        <w:t xml:space="preserve">w tym m.in. </w:t>
      </w:r>
      <w:r w:rsidRPr="00CB5431">
        <w:t xml:space="preserve">będą zgodne </w:t>
      </w:r>
    </w:p>
    <w:p w:rsidR="005B6C12" w:rsidRPr="00CB5431" w:rsidRDefault="005B6C12" w:rsidP="00092703">
      <w:pPr>
        <w:tabs>
          <w:tab w:val="left" w:pos="284"/>
        </w:tabs>
        <w:ind w:left="284"/>
        <w:jc w:val="both"/>
      </w:pPr>
      <w:r w:rsidRPr="00CB5431">
        <w:t>z kryteriami technicznymi i będą spełniać standardy Unii Europejskiej.</w:t>
      </w:r>
    </w:p>
    <w:p w:rsidR="005B6C12" w:rsidRPr="00CB5431" w:rsidRDefault="008905E5" w:rsidP="00826A5A">
      <w:pPr>
        <w:numPr>
          <w:ilvl w:val="3"/>
          <w:numId w:val="1"/>
        </w:numPr>
        <w:tabs>
          <w:tab w:val="left" w:pos="284"/>
        </w:tabs>
        <w:ind w:left="284" w:hanging="284"/>
        <w:jc w:val="both"/>
        <w:rPr>
          <w:b/>
        </w:rPr>
      </w:pPr>
      <w:r w:rsidRPr="00CB5431">
        <w:t>Dane techniczne</w:t>
      </w:r>
      <w:r w:rsidR="005B6C12" w:rsidRPr="00CB5431">
        <w:t xml:space="preserve">, atesty, aprobaty odnośnie zastosowanych materiałów </w:t>
      </w:r>
      <w:r w:rsidR="005B6C12" w:rsidRPr="00CB5431">
        <w:rPr>
          <w:b/>
        </w:rPr>
        <w:t>Wykonawca</w:t>
      </w:r>
      <w:r w:rsidR="005B6C12" w:rsidRPr="00CB5431">
        <w:t xml:space="preserve"> przekaże </w:t>
      </w:r>
      <w:r w:rsidR="005B6C12" w:rsidRPr="00CB5431">
        <w:rPr>
          <w:b/>
        </w:rPr>
        <w:t>Zamawiającemu</w:t>
      </w:r>
      <w:r w:rsidR="005B6C12" w:rsidRPr="00CB5431">
        <w:t xml:space="preserve"> przy podpisywaniu protokołu odbioru robót.</w:t>
      </w:r>
    </w:p>
    <w:p w:rsidR="005B6C12" w:rsidRPr="00CB5431" w:rsidRDefault="005B6C12" w:rsidP="00826A5A">
      <w:pPr>
        <w:numPr>
          <w:ilvl w:val="3"/>
          <w:numId w:val="1"/>
        </w:numPr>
        <w:tabs>
          <w:tab w:val="left" w:pos="284"/>
        </w:tabs>
        <w:ind w:left="284" w:hanging="284"/>
        <w:jc w:val="both"/>
      </w:pPr>
      <w:r w:rsidRPr="00CB5431">
        <w:rPr>
          <w:b/>
        </w:rPr>
        <w:t>Wykonawca</w:t>
      </w:r>
      <w:r w:rsidRPr="00CB5431">
        <w:t xml:space="preserve"> zobowiązuje się do wykonywania robót zgodnie z obowiązującymi normami oraz Warunkami Technicznymi Wykonania i Odbioru Robót. </w:t>
      </w:r>
    </w:p>
    <w:p w:rsidR="005B6C12" w:rsidRPr="00CB5431" w:rsidRDefault="00DA4D15" w:rsidP="00826A5A">
      <w:pPr>
        <w:numPr>
          <w:ilvl w:val="3"/>
          <w:numId w:val="1"/>
        </w:numPr>
        <w:tabs>
          <w:tab w:val="left" w:pos="284"/>
        </w:tabs>
        <w:ind w:left="284" w:hanging="284"/>
        <w:jc w:val="both"/>
      </w:pPr>
      <w:r w:rsidRPr="00CB5431">
        <w:t xml:space="preserve">Koszt zużycia wody </w:t>
      </w:r>
      <w:r w:rsidR="005B6C12" w:rsidRPr="00CB5431">
        <w:t xml:space="preserve">przez </w:t>
      </w:r>
      <w:r w:rsidR="005B6C12" w:rsidRPr="00CB5431">
        <w:rPr>
          <w:b/>
          <w:bCs/>
        </w:rPr>
        <w:t>Wykonawcę</w:t>
      </w:r>
      <w:r w:rsidR="005B6C12" w:rsidRPr="00CB5431">
        <w:t xml:space="preserve"> w trakcie wykonywania robót</w:t>
      </w:r>
      <w:r w:rsidRPr="00CB5431">
        <w:t xml:space="preserve"> ponosi </w:t>
      </w:r>
      <w:r w:rsidRPr="00CB5431">
        <w:rPr>
          <w:b/>
        </w:rPr>
        <w:t>Zamawiający</w:t>
      </w:r>
      <w:r w:rsidR="005B6C12" w:rsidRPr="00CB5431">
        <w:t xml:space="preserve">. </w:t>
      </w:r>
    </w:p>
    <w:p w:rsidR="00EC4741" w:rsidRPr="00CB5431" w:rsidRDefault="00EC4741">
      <w:pPr>
        <w:jc w:val="center"/>
      </w:pPr>
    </w:p>
    <w:p w:rsidR="005B6C12" w:rsidRPr="00CB5431" w:rsidRDefault="006E4258">
      <w:pPr>
        <w:jc w:val="center"/>
      </w:pPr>
      <w:r w:rsidRPr="00CB5431">
        <w:t xml:space="preserve">§ </w:t>
      </w:r>
      <w:r w:rsidR="00DA5006">
        <w:t>7</w:t>
      </w:r>
    </w:p>
    <w:p w:rsidR="00D075AC" w:rsidRPr="00CB5431" w:rsidRDefault="00D075AC" w:rsidP="00FB7CAD">
      <w:pPr>
        <w:numPr>
          <w:ilvl w:val="0"/>
          <w:numId w:val="6"/>
        </w:numPr>
        <w:jc w:val="both"/>
      </w:pPr>
      <w:r w:rsidRPr="00CB5431">
        <w:t xml:space="preserve">Z tytułu realizacji umowy </w:t>
      </w:r>
      <w:r w:rsidRPr="00CB5431">
        <w:rPr>
          <w:b/>
        </w:rPr>
        <w:t>Wykonawcy</w:t>
      </w:r>
      <w:r w:rsidRPr="00CB5431">
        <w:t xml:space="preserve"> </w:t>
      </w:r>
      <w:r w:rsidR="00092703" w:rsidRPr="00CB5431">
        <w:t xml:space="preserve">przysługuje </w:t>
      </w:r>
      <w:r w:rsidRPr="00CB5431">
        <w:t>wynagrodzenie</w:t>
      </w:r>
      <w:r w:rsidR="00092703" w:rsidRPr="00CB5431">
        <w:t>, które</w:t>
      </w:r>
      <w:r w:rsidRPr="00CB5431">
        <w:t xml:space="preserve"> nie może przekroczyć </w:t>
      </w:r>
      <w:r w:rsidR="00092703" w:rsidRPr="00CB5431">
        <w:t xml:space="preserve">łącznie </w:t>
      </w:r>
      <w:r w:rsidRPr="00CB5431">
        <w:t xml:space="preserve">wysokości </w:t>
      </w:r>
      <w:r w:rsidRPr="00CB5431">
        <w:rPr>
          <w:b/>
          <w:bCs/>
        </w:rPr>
        <w:t xml:space="preserve">……….netto </w:t>
      </w:r>
      <w:r w:rsidRPr="00CB5431">
        <w:t xml:space="preserve">(słownie: ……………………….złotych), plus należny podatek VAT …..%, co stanowi kwotę </w:t>
      </w:r>
      <w:r w:rsidRPr="00CB5431">
        <w:rPr>
          <w:b/>
        </w:rPr>
        <w:t xml:space="preserve">brutto ………….. </w:t>
      </w:r>
      <w:r w:rsidRPr="00CB5431">
        <w:rPr>
          <w:b/>
          <w:bCs/>
        </w:rPr>
        <w:t>zł</w:t>
      </w:r>
      <w:r w:rsidRPr="00CB5431">
        <w:t xml:space="preserve"> (słownie: ………………… złotych).</w:t>
      </w:r>
    </w:p>
    <w:p w:rsidR="00F83F05" w:rsidRPr="00864C85" w:rsidRDefault="00C9104B" w:rsidP="00FB7CAD">
      <w:pPr>
        <w:numPr>
          <w:ilvl w:val="0"/>
          <w:numId w:val="6"/>
        </w:numPr>
        <w:jc w:val="both"/>
      </w:pPr>
      <w:r w:rsidRPr="00C80A4B">
        <w:t>Kwota określona w ust. 1 zawiera wszelkie koszty związane z realizacją zadania wynikające z danych ujętych w zapytaniu ofertowym, jak również w nich nieujęte, a niezbędne do wykonania zadania, w tym m.in.: roboty przygotowawcze, porządkowe, koszty wywozu i utylizacji odpadów powstałych w wyniku realizacji robót.</w:t>
      </w:r>
    </w:p>
    <w:p w:rsidR="00F83F05" w:rsidRPr="00864C85" w:rsidRDefault="00F83F05" w:rsidP="00FB7CAD">
      <w:pPr>
        <w:numPr>
          <w:ilvl w:val="0"/>
          <w:numId w:val="6"/>
        </w:numPr>
        <w:jc w:val="both"/>
      </w:pPr>
      <w:r w:rsidRPr="00864C85">
        <w:t xml:space="preserve">Rozliczenie robót nastąpi </w:t>
      </w:r>
      <w:r w:rsidR="00EC4741" w:rsidRPr="00864C85">
        <w:t>całościowo</w:t>
      </w:r>
      <w:r w:rsidRPr="00864C85">
        <w:t xml:space="preserve"> po wykonaniu i odbiorze </w:t>
      </w:r>
      <w:r w:rsidR="00E713C8">
        <w:t>pracy</w:t>
      </w:r>
      <w:r w:rsidRPr="00864C85">
        <w:t>.</w:t>
      </w:r>
    </w:p>
    <w:p w:rsidR="00CA3ED5" w:rsidRDefault="00051893" w:rsidP="00FB7CAD">
      <w:pPr>
        <w:numPr>
          <w:ilvl w:val="0"/>
          <w:numId w:val="6"/>
        </w:numPr>
        <w:jc w:val="both"/>
      </w:pPr>
      <w:r>
        <w:t>Dokumentem rozliczeniowym</w:t>
      </w:r>
      <w:r w:rsidR="00F83F05" w:rsidRPr="00CB5431">
        <w:t xml:space="preserve"> stanowiącym podst</w:t>
      </w:r>
      <w:r>
        <w:t xml:space="preserve">awę do wystawienia faktury </w:t>
      </w:r>
      <w:r w:rsidR="00F83F05" w:rsidRPr="00CB5431">
        <w:t>będzie protokół odbioru robót</w:t>
      </w:r>
      <w:r w:rsidR="00CA3ED5" w:rsidRPr="00CB5431">
        <w:t>.</w:t>
      </w:r>
    </w:p>
    <w:p w:rsidR="00E713C8" w:rsidRDefault="00E713C8" w:rsidP="00FB7CAD">
      <w:pPr>
        <w:numPr>
          <w:ilvl w:val="0"/>
          <w:numId w:val="6"/>
        </w:numPr>
        <w:jc w:val="both"/>
      </w:pPr>
      <w:r>
        <w:t>Faktury dokumentujące czynności realizowane na</w:t>
      </w:r>
      <w:r w:rsidR="00D75329">
        <w:t xml:space="preserve"> </w:t>
      </w:r>
      <w:r>
        <w:t xml:space="preserve">podstawie niniejszej umowy </w:t>
      </w:r>
      <w:r w:rsidRPr="005B2032">
        <w:rPr>
          <w:b/>
        </w:rPr>
        <w:t xml:space="preserve">Wykonawca </w:t>
      </w:r>
      <w:r>
        <w:t xml:space="preserve">będzie wystawiał i przesyłał wyłącznie w formie faktur ustrukturyzowanych, za pośrednictwem </w:t>
      </w:r>
      <w:r w:rsidR="00D75329">
        <w:tab/>
        <w:t>Krajowego Systemu e-Faktur zwanego dalej „</w:t>
      </w:r>
      <w:proofErr w:type="spellStart"/>
      <w:r w:rsidR="00D75329">
        <w:t>KSef</w:t>
      </w:r>
      <w:proofErr w:type="spellEnd"/>
      <w:r w:rsidR="00D75329">
        <w:t>”, zgodnie za art. 1  ustawy o podatku od towarów i usług.</w:t>
      </w:r>
    </w:p>
    <w:p w:rsidR="00D75329" w:rsidRDefault="00D75329" w:rsidP="00FB7CAD">
      <w:pPr>
        <w:pStyle w:val="NormalnyWeb"/>
        <w:numPr>
          <w:ilvl w:val="0"/>
          <w:numId w:val="6"/>
        </w:numPr>
        <w:jc w:val="both"/>
      </w:pPr>
      <w:r w:rsidRPr="005B2032">
        <w:rPr>
          <w:b/>
        </w:rPr>
        <w:t xml:space="preserve">Zamawiający </w:t>
      </w:r>
      <w:r>
        <w:t xml:space="preserve">zobowiązuje się zapłacić za poprawnie wystawioną fakturę </w:t>
      </w:r>
      <w:r w:rsidRPr="005B2032">
        <w:rPr>
          <w:b/>
        </w:rPr>
        <w:t>Wykonawcy</w:t>
      </w:r>
      <w:r>
        <w:t xml:space="preserve">, o której mowa w ust. 5, (zgodnie z oświadczeniem </w:t>
      </w:r>
      <w:r w:rsidRPr="005B2032">
        <w:rPr>
          <w:b/>
        </w:rPr>
        <w:t>Wykonawcy</w:t>
      </w:r>
      <w:r>
        <w:t xml:space="preserve"> w ofercie) w terminie </w:t>
      </w:r>
      <w:r w:rsidR="00617D45">
        <w:t>30</w:t>
      </w:r>
      <w:r>
        <w:t xml:space="preserve"> dni od daty nadania tej fakturze numeru identyfikującego w </w:t>
      </w:r>
      <w:proofErr w:type="spellStart"/>
      <w:r>
        <w:t>KSeF</w:t>
      </w:r>
      <w:proofErr w:type="spellEnd"/>
      <w:r>
        <w:t>, zgodnie z art. 106</w:t>
      </w:r>
      <w:r w:rsidR="00B94C12">
        <w:t xml:space="preserve"> </w:t>
      </w:r>
      <w:r>
        <w:t xml:space="preserve">na ust. 3 ustawy o podatku od towarów i usług. W przypadku, gdy data nadania numeru identyfikującego w </w:t>
      </w:r>
      <w:proofErr w:type="spellStart"/>
      <w:r>
        <w:t>KSeF</w:t>
      </w:r>
      <w:proofErr w:type="spellEnd"/>
      <w:r>
        <w:t xml:space="preserve"> nastąpi w dniu wolnym od pracy (sobota, niedziela lub święto), termin płatności jest liczony od pierwszego dnia roboczego następującego po dniu nadania numeru identyfikującego w </w:t>
      </w:r>
      <w:proofErr w:type="spellStart"/>
      <w:r>
        <w:t>KSeF</w:t>
      </w:r>
      <w:proofErr w:type="spellEnd"/>
      <w:r>
        <w:t xml:space="preserve">. W przypadku, gdy termin płatności wypada w dzień wolny od pracy (sobota, niedziela lub święto), termin ten upływa w pierwszym dniu roboczym, po dniu wolnym od pracy. Zapłatę uznaje się za dokonaną w dniu obciążenia rachunku bankowego </w:t>
      </w:r>
      <w:r w:rsidRPr="005B2032">
        <w:rPr>
          <w:b/>
        </w:rPr>
        <w:t>Zamawiającego</w:t>
      </w:r>
      <w:r>
        <w:t>.</w:t>
      </w:r>
    </w:p>
    <w:p w:rsidR="00D75329" w:rsidRDefault="00D75329" w:rsidP="00FB7CAD">
      <w:pPr>
        <w:pStyle w:val="NormalnyWeb"/>
        <w:numPr>
          <w:ilvl w:val="0"/>
          <w:numId w:val="6"/>
        </w:numPr>
        <w:spacing w:before="0" w:beforeAutospacing="0" w:after="0"/>
        <w:jc w:val="both"/>
      </w:pPr>
      <w:r>
        <w:lastRenderedPageBreak/>
        <w:t>Przez poprawnie wystawioną fakturę strony umowy rozumieją fakt</w:t>
      </w:r>
      <w:r w:rsidR="005B2032">
        <w:t xml:space="preserve">urę </w:t>
      </w:r>
      <w:r w:rsidR="005B2032" w:rsidRPr="005B2032">
        <w:rPr>
          <w:b/>
        </w:rPr>
        <w:t>Wykonawcy</w:t>
      </w:r>
      <w:r w:rsidR="005B2032">
        <w:t xml:space="preserve">, która zawiera </w:t>
      </w:r>
      <w:r>
        <w:t>następujące dane nabywcy: Miasto Kostrzyn nad Odrą, 66-470 Kostrzyn nad Odrą ul. Graniczna 2, NIP 599 277 13 28</w:t>
      </w:r>
    </w:p>
    <w:p w:rsidR="00B85C3F" w:rsidRDefault="00225623" w:rsidP="00FB7CAD">
      <w:pPr>
        <w:pStyle w:val="NormalnyWeb"/>
        <w:spacing w:before="0" w:beforeAutospacing="0" w:after="0"/>
        <w:ind w:left="284" w:hanging="284"/>
        <w:jc w:val="both"/>
      </w:pPr>
      <w:r>
        <w:t>8</w:t>
      </w:r>
      <w:r w:rsidR="00B85C3F">
        <w:t>.</w:t>
      </w:r>
      <w:r w:rsidR="005B2032">
        <w:t xml:space="preserve"> </w:t>
      </w:r>
      <w:r w:rsidR="00B85C3F" w:rsidRPr="005B2032">
        <w:rPr>
          <w:b/>
        </w:rPr>
        <w:t>Zamawiający</w:t>
      </w:r>
      <w:r w:rsidR="00B85C3F">
        <w:t xml:space="preserve"> nie jest zobowiązany do zapłaty za fakturę, która nie spełnia wymogów </w:t>
      </w:r>
      <w:r w:rsidR="00B94C12">
        <w:t xml:space="preserve">    </w:t>
      </w:r>
      <w:r w:rsidR="00B85C3F">
        <w:t xml:space="preserve">wskazanych w ust. 5. </w:t>
      </w:r>
      <w:r w:rsidR="00B85C3F" w:rsidRPr="005B2032">
        <w:rPr>
          <w:b/>
        </w:rPr>
        <w:t>Zamawiający</w:t>
      </w:r>
      <w:r w:rsidR="00B85C3F">
        <w:t xml:space="preserve"> nie jest zobowiązany do informowania </w:t>
      </w:r>
      <w:r w:rsidR="00B85C3F" w:rsidRPr="005B2032">
        <w:rPr>
          <w:b/>
        </w:rPr>
        <w:t>Wykonawcy</w:t>
      </w:r>
      <w:r w:rsidR="00B85C3F">
        <w:t xml:space="preserve"> o uchybieniach w jego fakturze.</w:t>
      </w:r>
    </w:p>
    <w:p w:rsidR="00617D45" w:rsidRDefault="00225623" w:rsidP="00FB7CAD">
      <w:pPr>
        <w:pStyle w:val="NormalnyWeb"/>
        <w:spacing w:before="0" w:beforeAutospacing="0" w:after="0"/>
        <w:ind w:left="284" w:hanging="284"/>
        <w:jc w:val="both"/>
      </w:pPr>
      <w:r>
        <w:t>9</w:t>
      </w:r>
      <w:r w:rsidR="00B94C12">
        <w:t>.</w:t>
      </w:r>
      <w:r w:rsidR="005B2032">
        <w:t xml:space="preserve"> </w:t>
      </w:r>
      <w:r w:rsidR="00B85C3F" w:rsidRPr="005B2032">
        <w:rPr>
          <w:b/>
        </w:rPr>
        <w:t>Wykonawca</w:t>
      </w:r>
      <w:r w:rsidR="00B85C3F">
        <w:t xml:space="preserve"> może poprzez korektę uzupełnić braki lub skorygować błędy w wystawionej fakturze, tak aby faktura ta była poprawnie wystawiona zgodnie z wymogami wskazanymi w ust. </w:t>
      </w:r>
      <w:r w:rsidR="00B94C12">
        <w:t>7</w:t>
      </w:r>
      <w:r w:rsidR="00B85C3F">
        <w:t xml:space="preserve">. W przypadku wystawienia faktury korygującej przez </w:t>
      </w:r>
      <w:r w:rsidR="00B85C3F" w:rsidRPr="005B2032">
        <w:rPr>
          <w:b/>
        </w:rPr>
        <w:t>Wykonawcę</w:t>
      </w:r>
      <w:r w:rsidR="00B85C3F">
        <w:t xml:space="preserve">, która uzupełnia braki lub koryguje błędy w wystawionej fakturze, strony umowy przyjmują za dzień rozpoczęcia biegu terminu płatności, o którym mowa w ust. </w:t>
      </w:r>
      <w:r w:rsidR="00B94C12">
        <w:t>6</w:t>
      </w:r>
      <w:r w:rsidR="00B85C3F">
        <w:t xml:space="preserve">, dzień w którym fakturze korygującej wystawionej przez </w:t>
      </w:r>
      <w:r w:rsidR="00B85C3F" w:rsidRPr="005B2032">
        <w:rPr>
          <w:b/>
        </w:rPr>
        <w:t>Wykonawcę</w:t>
      </w:r>
      <w:r w:rsidR="00B85C3F">
        <w:t xml:space="preserve"> zostanie nadany numeru identyfikującego w KSeF.</w:t>
      </w:r>
    </w:p>
    <w:p w:rsidR="00D75329" w:rsidRPr="005B2032" w:rsidRDefault="00B85C3F" w:rsidP="00FB7CAD">
      <w:pPr>
        <w:pStyle w:val="NormalnyWeb"/>
        <w:spacing w:before="0" w:beforeAutospacing="0" w:after="0"/>
        <w:ind w:left="284" w:hanging="284"/>
        <w:jc w:val="both"/>
      </w:pPr>
      <w:r>
        <w:t>1</w:t>
      </w:r>
      <w:r w:rsidR="00225623">
        <w:t>0</w:t>
      </w:r>
      <w:r>
        <w:t>.</w:t>
      </w:r>
      <w:r w:rsidR="005B2032">
        <w:t xml:space="preserve"> </w:t>
      </w:r>
      <w:r w:rsidRPr="005B2032">
        <w:rPr>
          <w:b/>
        </w:rPr>
        <w:t>Wykonawca</w:t>
      </w:r>
      <w:r>
        <w:t xml:space="preserve"> ma obowiązek niezwłocznego, jednak nie później niż w terminie 5 dni </w:t>
      </w:r>
      <w:r w:rsidR="00B94C12">
        <w:t xml:space="preserve">    </w:t>
      </w:r>
      <w:r>
        <w:t>roboczych od daty nadania tej faktu</w:t>
      </w:r>
      <w:r w:rsidR="005B2032">
        <w:t xml:space="preserve">rze numeru identyfikującego w </w:t>
      </w:r>
      <w:proofErr w:type="spellStart"/>
      <w:r w:rsidR="005B2032">
        <w:t>KS</w:t>
      </w:r>
      <w:r>
        <w:t>eF</w:t>
      </w:r>
      <w:proofErr w:type="spellEnd"/>
      <w:r>
        <w:t xml:space="preserve">, przekazania </w:t>
      </w:r>
      <w:r w:rsidRPr="005B2032">
        <w:rPr>
          <w:b/>
        </w:rPr>
        <w:t>Zamawiającemu</w:t>
      </w:r>
      <w:r>
        <w:t xml:space="preserve"> w formie papierowej wymaganych niniejszą umową załączników do faktury, dotyczących </w:t>
      </w:r>
      <w:r w:rsidRPr="005B2032">
        <w:t>rozliczenia robót budowlanych, których faktura dotyczy</w:t>
      </w:r>
      <w:r w:rsidRPr="005B2032">
        <w:rPr>
          <w:color w:val="000000"/>
          <w:shd w:val="clear" w:color="auto" w:fill="FFFF00"/>
        </w:rPr>
        <w:t>.</w:t>
      </w:r>
    </w:p>
    <w:p w:rsidR="00F83F05" w:rsidRPr="00CB5431" w:rsidRDefault="00225623" w:rsidP="00FB7CAD">
      <w:pPr>
        <w:jc w:val="both"/>
      </w:pPr>
      <w:r w:rsidRPr="005B2032">
        <w:t>11.</w:t>
      </w:r>
      <w:r w:rsidR="00F83F05" w:rsidRPr="005B2032">
        <w:t xml:space="preserve">Za dzień zapłaty wynagrodzenia przyjmuje się dzień </w:t>
      </w:r>
      <w:r w:rsidR="004A01D1" w:rsidRPr="005B2032">
        <w:t>obciążenia</w:t>
      </w:r>
      <w:r w:rsidR="00F83F05" w:rsidRPr="005B2032">
        <w:t xml:space="preserve"> rachunku </w:t>
      </w:r>
      <w:r w:rsidR="00F83F05" w:rsidRPr="005B2032">
        <w:rPr>
          <w:b/>
          <w:bCs/>
        </w:rPr>
        <w:t>Zamawiającego</w:t>
      </w:r>
      <w:r w:rsidR="00F83F05" w:rsidRPr="00CB5431">
        <w:t>.</w:t>
      </w:r>
    </w:p>
    <w:p w:rsidR="00D075AC" w:rsidRPr="00CB5431" w:rsidRDefault="00225623" w:rsidP="00FB7CAD">
      <w:pPr>
        <w:ind w:left="142" w:hanging="142"/>
        <w:jc w:val="both"/>
      </w:pPr>
      <w:r>
        <w:rPr>
          <w:b/>
        </w:rPr>
        <w:t>12.</w:t>
      </w:r>
      <w:r w:rsidR="00D075AC" w:rsidRPr="00CB5431">
        <w:rPr>
          <w:b/>
        </w:rPr>
        <w:t>Wykonawca</w:t>
      </w:r>
      <w:r w:rsidR="00D075AC" w:rsidRPr="00CB5431">
        <w:t xml:space="preserve"> nie ma prawa przenosić wierzytelności wynikających z niniejszej umowy na osoby trzecie, ani rozporządzać nimi w jakiejkolwiek prawem przewidzianej formie bez zgody </w:t>
      </w:r>
      <w:r w:rsidR="00D075AC" w:rsidRPr="00CB5431">
        <w:rPr>
          <w:b/>
        </w:rPr>
        <w:t>Zamawiającego.</w:t>
      </w:r>
      <w:r w:rsidR="00D075AC" w:rsidRPr="00CB5431">
        <w:t xml:space="preserve"> Bez zgody </w:t>
      </w:r>
      <w:r w:rsidR="00D075AC" w:rsidRPr="00CB5431">
        <w:rPr>
          <w:b/>
        </w:rPr>
        <w:t>Zamawiającego Wykonawca</w:t>
      </w:r>
      <w:r w:rsidR="00D075AC" w:rsidRPr="00CB5431">
        <w:t xml:space="preserve"> nie może również zawrzeć umowy z osobą trzecią o podstawienie w prawa wierzyciela</w:t>
      </w:r>
      <w:r w:rsidR="004A01D1">
        <w:t>,</w:t>
      </w:r>
      <w:r w:rsidR="00D075AC" w:rsidRPr="00CB5431">
        <w:t xml:space="preserve"> ani dokonywać żadnej innej czynności prawnej rodzącej taki skutek.</w:t>
      </w:r>
    </w:p>
    <w:p w:rsidR="005B6C12" w:rsidRPr="00CB5431" w:rsidRDefault="00225623" w:rsidP="00FB7CAD">
      <w:pPr>
        <w:ind w:left="142" w:hanging="142"/>
        <w:jc w:val="both"/>
      </w:pPr>
      <w:r>
        <w:t>13.</w:t>
      </w:r>
      <w:r w:rsidR="005B6C12" w:rsidRPr="00CB5431">
        <w:t xml:space="preserve">Rozliczenie stron następować będzie w formie bezgotówkowej z konta </w:t>
      </w:r>
      <w:r w:rsidR="005B6C12" w:rsidRPr="00CB5431">
        <w:rPr>
          <w:b/>
        </w:rPr>
        <w:t>Zamawiającego</w:t>
      </w:r>
      <w:r w:rsidR="005B6C12" w:rsidRPr="00CB5431">
        <w:t xml:space="preserve"> na </w:t>
      </w:r>
      <w:r>
        <w:t xml:space="preserve">   </w:t>
      </w:r>
      <w:r w:rsidR="005B6C12" w:rsidRPr="00CB5431">
        <w:t xml:space="preserve">konto </w:t>
      </w:r>
      <w:r w:rsidR="005B6C12" w:rsidRPr="00CB5431">
        <w:rPr>
          <w:b/>
        </w:rPr>
        <w:t>Wykonawcy ...............................................</w:t>
      </w:r>
    </w:p>
    <w:p w:rsidR="0014213F" w:rsidRPr="00CB5431" w:rsidRDefault="0014213F" w:rsidP="00FB7CAD">
      <w:pPr>
        <w:numPr>
          <w:ilvl w:val="0"/>
          <w:numId w:val="26"/>
        </w:numPr>
        <w:shd w:val="clear" w:color="auto" w:fill="FFFFFF"/>
        <w:autoSpaceDE w:val="0"/>
        <w:autoSpaceDN w:val="0"/>
        <w:adjustRightInd w:val="0"/>
        <w:ind w:left="426" w:right="72" w:hanging="426"/>
        <w:jc w:val="both"/>
        <w:rPr>
          <w:spacing w:val="-5"/>
        </w:rPr>
      </w:pPr>
      <w:r w:rsidRPr="00CB5431">
        <w:rPr>
          <w:b/>
          <w:spacing w:val="-5"/>
        </w:rPr>
        <w:t>Wykonawca</w:t>
      </w:r>
      <w:r w:rsidRPr="00CB5431">
        <w:rPr>
          <w:spacing w:val="-5"/>
        </w:rPr>
        <w:t xml:space="preserve"> oświadcza, że wskazany w ust.</w:t>
      </w:r>
      <w:r w:rsidR="002D1A6D" w:rsidRPr="00CB5431">
        <w:rPr>
          <w:spacing w:val="-5"/>
        </w:rPr>
        <w:t xml:space="preserve"> </w:t>
      </w:r>
      <w:r w:rsidR="00617D45">
        <w:rPr>
          <w:spacing w:val="-5"/>
        </w:rPr>
        <w:t>16 n</w:t>
      </w:r>
      <w:r w:rsidRPr="00CB5431">
        <w:rPr>
          <w:spacing w:val="-5"/>
        </w:rPr>
        <w:t xml:space="preserve">umer rachunku bankowego należy do </w:t>
      </w:r>
      <w:r w:rsidRPr="00CB5431">
        <w:rPr>
          <w:b/>
          <w:spacing w:val="-5"/>
        </w:rPr>
        <w:t xml:space="preserve">Wykonawcy </w:t>
      </w:r>
      <w:r w:rsidRPr="00CB5431">
        <w:rPr>
          <w:spacing w:val="-5"/>
        </w:rPr>
        <w:t xml:space="preserve">i został do niego utworzony wydzielony rachunek VAT na cele prowadzonej działalności gospodarczej oraz jest numerem właściwym dla dokonania rozliczeń na zasadach podzielonej płatności ( </w:t>
      </w:r>
      <w:proofErr w:type="spellStart"/>
      <w:r w:rsidRPr="00CB5431">
        <w:rPr>
          <w:spacing w:val="-5"/>
        </w:rPr>
        <w:t>split</w:t>
      </w:r>
      <w:proofErr w:type="spellEnd"/>
      <w:r w:rsidRPr="00CB5431">
        <w:rPr>
          <w:spacing w:val="-5"/>
        </w:rPr>
        <w:t xml:space="preserve"> </w:t>
      </w:r>
      <w:proofErr w:type="spellStart"/>
      <w:r w:rsidRPr="00CB5431">
        <w:rPr>
          <w:spacing w:val="-5"/>
        </w:rPr>
        <w:t>payment</w:t>
      </w:r>
      <w:proofErr w:type="spellEnd"/>
      <w:r w:rsidRPr="00CB5431">
        <w:rPr>
          <w:spacing w:val="-5"/>
        </w:rPr>
        <w:t xml:space="preserve"> ), zgodnie z przepisami ustawy z dnia 11 marca 2004 r. o podatku od towarów i usług ( Dz. U. z 202</w:t>
      </w:r>
      <w:r w:rsidR="00C64BA7">
        <w:rPr>
          <w:spacing w:val="-5"/>
        </w:rPr>
        <w:t>5</w:t>
      </w:r>
      <w:r w:rsidRPr="00CB5431">
        <w:rPr>
          <w:spacing w:val="-5"/>
        </w:rPr>
        <w:t xml:space="preserve"> r., poz. </w:t>
      </w:r>
      <w:r w:rsidR="00460228">
        <w:rPr>
          <w:spacing w:val="-5"/>
        </w:rPr>
        <w:t>775 ze zm</w:t>
      </w:r>
      <w:r w:rsidRPr="00CB5431">
        <w:rPr>
          <w:spacing w:val="-5"/>
        </w:rPr>
        <w:t>.).</w:t>
      </w:r>
    </w:p>
    <w:p w:rsidR="0014213F" w:rsidRPr="00CB5431" w:rsidRDefault="0014213F" w:rsidP="00FB7CAD">
      <w:pPr>
        <w:ind w:left="284"/>
        <w:jc w:val="both"/>
      </w:pPr>
    </w:p>
    <w:p w:rsidR="005B6C12" w:rsidRPr="00CB5431" w:rsidRDefault="006E4258" w:rsidP="00763F93">
      <w:pPr>
        <w:jc w:val="center"/>
      </w:pPr>
      <w:r w:rsidRPr="00CB5431">
        <w:t xml:space="preserve">§ </w:t>
      </w:r>
      <w:r w:rsidR="00DA5006">
        <w:t>8</w:t>
      </w:r>
    </w:p>
    <w:p w:rsidR="004A4CCD" w:rsidRDefault="004A4CCD" w:rsidP="00FB7CAD">
      <w:pPr>
        <w:jc w:val="both"/>
        <w:rPr>
          <w:spacing w:val="-2"/>
        </w:rPr>
      </w:pPr>
      <w:r>
        <w:rPr>
          <w:spacing w:val="-2"/>
        </w:rPr>
        <w:t>1.</w:t>
      </w:r>
      <w:r>
        <w:t xml:space="preserve"> </w:t>
      </w:r>
      <w:r>
        <w:rPr>
          <w:spacing w:val="-2"/>
        </w:rPr>
        <w:t xml:space="preserve">Zmiana postanowień zawartej umowy może nastąpić za zgodą obu stron wyrażoną na piśmie, w formie aneksu do umowy, pod rygorem nieważności. Zmiany nie mogą naruszać postanowień zawartych w art. 454 i art. 455 ustawy </w:t>
      </w:r>
      <w:proofErr w:type="spellStart"/>
      <w:r>
        <w:rPr>
          <w:spacing w:val="-2"/>
        </w:rPr>
        <w:t>Pzp</w:t>
      </w:r>
      <w:proofErr w:type="spellEnd"/>
      <w:r>
        <w:rPr>
          <w:spacing w:val="-2"/>
        </w:rPr>
        <w:t>.</w:t>
      </w:r>
    </w:p>
    <w:p w:rsidR="004A4CCD" w:rsidRPr="00474C3A" w:rsidRDefault="004A4CCD" w:rsidP="00FB7CAD">
      <w:pPr>
        <w:jc w:val="both"/>
        <w:rPr>
          <w:spacing w:val="-2"/>
        </w:rPr>
      </w:pPr>
      <w:r w:rsidRPr="00474C3A">
        <w:rPr>
          <w:spacing w:val="-2"/>
        </w:rPr>
        <w:t>2.</w:t>
      </w:r>
      <w:r w:rsidR="00036352">
        <w:rPr>
          <w:spacing w:val="-2"/>
        </w:rPr>
        <w:t xml:space="preserve"> </w:t>
      </w:r>
      <w:r w:rsidRPr="00474C3A">
        <w:rPr>
          <w:spacing w:val="-2"/>
        </w:rPr>
        <w:t>Dopuszcza się możliwość zmiany postanowień umowy w zakresie dotyczącym przedmiotu umowy określonego w dokumentacji projektowej i specyfikacji technicznej wykonania i odbioru robót budowlanych, stanowiącej załącznik do niniejszej umowy w przypadku;</w:t>
      </w:r>
    </w:p>
    <w:p w:rsidR="004A4CCD" w:rsidRPr="00474C3A" w:rsidRDefault="004A4CCD" w:rsidP="00FB7CAD">
      <w:pPr>
        <w:jc w:val="both"/>
        <w:rPr>
          <w:spacing w:val="-2"/>
        </w:rPr>
      </w:pPr>
      <w:r w:rsidRPr="00474C3A">
        <w:rPr>
          <w:spacing w:val="-2"/>
        </w:rPr>
        <w:t>1</w:t>
      </w:r>
      <w:r w:rsidR="001F781B">
        <w:rPr>
          <w:spacing w:val="-2"/>
        </w:rPr>
        <w:t>)</w:t>
      </w:r>
      <w:r w:rsidR="00036352">
        <w:rPr>
          <w:spacing w:val="-2"/>
        </w:rPr>
        <w:t xml:space="preserve"> </w:t>
      </w:r>
      <w:r w:rsidRPr="00474C3A">
        <w:rPr>
          <w:spacing w:val="-2"/>
        </w:rPr>
        <w:t>konieczności zrealizowania przedmiotu umowy lub jego części przy zastosowaniu innych rozwiązań niż wskazane w dokumentacji projektowej lub specyfikacji technicznej wykonania i odbioru robót, a wynikających ze stwierdzonych wad lub zmiany stanu prawnego w oparciu, o który je przygotowano;</w:t>
      </w:r>
    </w:p>
    <w:p w:rsidR="004A4CCD" w:rsidRPr="00474C3A" w:rsidRDefault="004A4CCD" w:rsidP="00FB7CAD">
      <w:pPr>
        <w:jc w:val="both"/>
        <w:rPr>
          <w:spacing w:val="-2"/>
        </w:rPr>
      </w:pPr>
      <w:r w:rsidRPr="00474C3A">
        <w:rPr>
          <w:spacing w:val="-2"/>
        </w:rPr>
        <w:t>2</w:t>
      </w:r>
      <w:r w:rsidR="001F781B">
        <w:rPr>
          <w:spacing w:val="-2"/>
        </w:rPr>
        <w:t>)</w:t>
      </w:r>
      <w:r w:rsidR="00036352">
        <w:rPr>
          <w:spacing w:val="-2"/>
        </w:rPr>
        <w:t xml:space="preserve"> </w:t>
      </w:r>
      <w:r w:rsidRPr="00474C3A">
        <w:rPr>
          <w:spacing w:val="-2"/>
        </w:rPr>
        <w:t xml:space="preserve">możliwości wykonania przedmiotu umowy lub jego części przy zastosowaniu innych rozwiązań technicznych lub materiałowych w stosunku do określonych w dokumentacji projektowej lub specyfikacji technicznej wykonania i odbioru robót np. zmiany materiałów, urządzeń, rozwiązań technicznych itd. pod warunkiem zachowania jakości i parametrów technicznych, funkcjonalnych itd. nie gorszych niż określone w dokumentacji projektowej lub specyfikacji technicznej wykonania i odbioru robót budowlanych, jeśli umożliwią w szczególności uzyskanie lepszej jakości, poprawienie parametrów technicznych lub funkcjonalności, bądź zmniejszenie kosztów eksploatacji przedmiotu umowy.  </w:t>
      </w:r>
    </w:p>
    <w:p w:rsidR="004A4CCD" w:rsidRPr="00474C3A" w:rsidRDefault="004A4CCD" w:rsidP="004A4CCD">
      <w:pPr>
        <w:jc w:val="both"/>
        <w:rPr>
          <w:spacing w:val="-2"/>
        </w:rPr>
      </w:pPr>
      <w:r w:rsidRPr="00474C3A">
        <w:rPr>
          <w:spacing w:val="-2"/>
        </w:rPr>
        <w:t>3</w:t>
      </w:r>
      <w:r w:rsidR="001F781B">
        <w:rPr>
          <w:spacing w:val="-2"/>
        </w:rPr>
        <w:t>)</w:t>
      </w:r>
      <w:r w:rsidR="00036352">
        <w:rPr>
          <w:spacing w:val="-2"/>
        </w:rPr>
        <w:t xml:space="preserve"> </w:t>
      </w:r>
      <w:r w:rsidRPr="00474C3A">
        <w:rPr>
          <w:spacing w:val="-2"/>
        </w:rPr>
        <w:t xml:space="preserve">zmniejszenia zakresu przedmiotu umowy, gdy jego wykonanie w pierwotnym zakresie nie leży w interesie publicznym lub gdy wykonanie tego zakresu nie będzie możliwe z przyczyn </w:t>
      </w:r>
      <w:r w:rsidRPr="00474C3A">
        <w:rPr>
          <w:spacing w:val="-2"/>
        </w:rPr>
        <w:lastRenderedPageBreak/>
        <w:t>niezależnych od Stron do wartości nie mniejszej niż 70 % wartości wynagrodzenia brutto wskazanego w §</w:t>
      </w:r>
      <w:r w:rsidR="00036352">
        <w:rPr>
          <w:spacing w:val="-2"/>
        </w:rPr>
        <w:t xml:space="preserve"> </w:t>
      </w:r>
      <w:r w:rsidR="007E1DC6">
        <w:rPr>
          <w:spacing w:val="-2"/>
        </w:rPr>
        <w:t>7</w:t>
      </w:r>
      <w:r w:rsidRPr="00474C3A">
        <w:rPr>
          <w:spacing w:val="-2"/>
        </w:rPr>
        <w:t xml:space="preserve"> ust.1. Wykonawcy z tego tytułu nie przysługują żadne roszczenia, w tym prawo do odszkodowania.</w:t>
      </w:r>
    </w:p>
    <w:p w:rsidR="004A4CCD" w:rsidRPr="00474C3A" w:rsidRDefault="004A4CCD" w:rsidP="004A4CCD">
      <w:pPr>
        <w:jc w:val="both"/>
        <w:rPr>
          <w:spacing w:val="-2"/>
        </w:rPr>
      </w:pPr>
      <w:r w:rsidRPr="00474C3A">
        <w:rPr>
          <w:spacing w:val="-2"/>
        </w:rPr>
        <w:t>3.</w:t>
      </w:r>
      <w:r w:rsidR="00036352">
        <w:rPr>
          <w:spacing w:val="-2"/>
        </w:rPr>
        <w:t xml:space="preserve"> </w:t>
      </w:r>
      <w:r w:rsidRPr="00474C3A">
        <w:rPr>
          <w:spacing w:val="-2"/>
        </w:rPr>
        <w:t>Dopuszcza się możliwość zmiany wynagrodzenia umownego w przypadku:</w:t>
      </w:r>
    </w:p>
    <w:p w:rsidR="004A4CCD" w:rsidRPr="007E1DC6" w:rsidRDefault="004A4CCD" w:rsidP="004A4CCD">
      <w:pPr>
        <w:jc w:val="both"/>
        <w:rPr>
          <w:spacing w:val="-2"/>
        </w:rPr>
      </w:pPr>
      <w:r w:rsidRPr="00474C3A">
        <w:rPr>
          <w:spacing w:val="-2"/>
        </w:rPr>
        <w:t>1</w:t>
      </w:r>
      <w:r w:rsidR="001F781B">
        <w:rPr>
          <w:spacing w:val="-2"/>
        </w:rPr>
        <w:t>)</w:t>
      </w:r>
      <w:r w:rsidRPr="00474C3A">
        <w:rPr>
          <w:spacing w:val="-2"/>
        </w:rPr>
        <w:t xml:space="preserve"> stwierdzenia przez </w:t>
      </w:r>
      <w:r w:rsidRPr="00815B91">
        <w:rPr>
          <w:b/>
          <w:spacing w:val="-2"/>
        </w:rPr>
        <w:t>Zamawiającego</w:t>
      </w:r>
      <w:r w:rsidRPr="00474C3A">
        <w:rPr>
          <w:spacing w:val="-2"/>
        </w:rPr>
        <w:t xml:space="preserve"> braku konieczności wykonania części robót budowlanych stanowiących przedmiot umowy, w takim przypadku zmiana dotyczyć będzie zmniejszenia zakresu przedmiotu umowy oraz obniżenia wysokości należnego </w:t>
      </w:r>
      <w:r w:rsidRPr="00815B91">
        <w:rPr>
          <w:b/>
          <w:spacing w:val="-2"/>
        </w:rPr>
        <w:t>Wykonawcy</w:t>
      </w:r>
      <w:r w:rsidRPr="00474C3A">
        <w:rPr>
          <w:spacing w:val="-2"/>
        </w:rPr>
        <w:t xml:space="preserve"> wynagrodzenia, o wartość tej części przedmiotu umowy ustaloną na podstawie oferty i kosztorysu </w:t>
      </w:r>
      <w:r w:rsidRPr="007E1DC6">
        <w:rPr>
          <w:spacing w:val="-2"/>
        </w:rPr>
        <w:t xml:space="preserve">ofertowego </w:t>
      </w:r>
      <w:r w:rsidRPr="00815B91">
        <w:rPr>
          <w:b/>
          <w:spacing w:val="-2"/>
        </w:rPr>
        <w:t>Wykonawcy</w:t>
      </w:r>
      <w:r w:rsidRPr="007E1DC6">
        <w:rPr>
          <w:spacing w:val="-2"/>
        </w:rPr>
        <w:t xml:space="preserve">. </w:t>
      </w:r>
      <w:r w:rsidRPr="00815B91">
        <w:rPr>
          <w:b/>
          <w:spacing w:val="-2"/>
        </w:rPr>
        <w:t>Zamawiający</w:t>
      </w:r>
      <w:r w:rsidRPr="007E1DC6">
        <w:rPr>
          <w:spacing w:val="-2"/>
        </w:rPr>
        <w:t xml:space="preserve"> przewiduje możliwość ograniczenia wartoś</w:t>
      </w:r>
      <w:r w:rsidR="00036352" w:rsidRPr="007E1DC6">
        <w:rPr>
          <w:spacing w:val="-2"/>
        </w:rPr>
        <w:t>ci</w:t>
      </w:r>
      <w:r w:rsidRPr="007E1DC6">
        <w:rPr>
          <w:spacing w:val="-2"/>
        </w:rPr>
        <w:t xml:space="preserve"> przedmiotu umowy, o której mowa w § </w:t>
      </w:r>
      <w:r w:rsidR="00036352" w:rsidRPr="007E1DC6">
        <w:rPr>
          <w:spacing w:val="-2"/>
        </w:rPr>
        <w:t>7</w:t>
      </w:r>
      <w:r w:rsidRPr="007E1DC6">
        <w:rPr>
          <w:spacing w:val="-2"/>
        </w:rPr>
        <w:t xml:space="preserve"> ust.1 umowy do minimalnej wartości brutto wynoszącej 70 % wynagrodzenia  brutto określonego w § </w:t>
      </w:r>
      <w:r w:rsidR="00036352" w:rsidRPr="007E1DC6">
        <w:rPr>
          <w:spacing w:val="-2"/>
        </w:rPr>
        <w:t>7</w:t>
      </w:r>
      <w:r w:rsidRPr="007E1DC6">
        <w:rPr>
          <w:spacing w:val="-2"/>
        </w:rPr>
        <w:t xml:space="preserve"> ust.1 umowy. </w:t>
      </w:r>
      <w:r w:rsidRPr="00815B91">
        <w:rPr>
          <w:b/>
          <w:spacing w:val="-2"/>
        </w:rPr>
        <w:t>Wykonawcy</w:t>
      </w:r>
      <w:r w:rsidRPr="007E1DC6">
        <w:rPr>
          <w:spacing w:val="-2"/>
        </w:rPr>
        <w:t xml:space="preserve"> z tego tytułu nie przysługują żadne roszczenia, w tym prawo do odszkodowania.</w:t>
      </w:r>
    </w:p>
    <w:p w:rsidR="004A4CCD" w:rsidRPr="00474C3A" w:rsidRDefault="004A4CCD" w:rsidP="004A4CCD">
      <w:pPr>
        <w:jc w:val="both"/>
        <w:rPr>
          <w:spacing w:val="-2"/>
        </w:rPr>
      </w:pPr>
      <w:r w:rsidRPr="007E1DC6">
        <w:rPr>
          <w:spacing w:val="-2"/>
        </w:rPr>
        <w:t>2</w:t>
      </w:r>
      <w:r w:rsidR="00815B91">
        <w:rPr>
          <w:spacing w:val="-2"/>
        </w:rPr>
        <w:t>)</w:t>
      </w:r>
      <w:r w:rsidRPr="007E1DC6">
        <w:rPr>
          <w:spacing w:val="-2"/>
        </w:rPr>
        <w:t xml:space="preserve"> wprowadzenia rozwiązania zamiennego w stosunku do określonego</w:t>
      </w:r>
      <w:r w:rsidRPr="00474C3A">
        <w:rPr>
          <w:spacing w:val="-2"/>
        </w:rPr>
        <w:t xml:space="preserve"> w dokumentacji projektowej lub specyfikacji technicznej wykonania i odbioru robót budowlanych, lub w przypadku zlecenia wykonania robót dodatkowych nieobjętych przedmiotem umowy. W przypadku wprowadzenia rozwiązania zamiennego wysokość wynagrodzenia ulegnie zmianie o różnicę wartości robót zaniechanych i wartości robót, które będą wykonywane. Wartość robót zaniechanych oraz wartość robót, które będą wykonywane zostanie ustalona w sporządzonym przez </w:t>
      </w:r>
      <w:r w:rsidRPr="00815B91">
        <w:rPr>
          <w:b/>
          <w:spacing w:val="-2"/>
        </w:rPr>
        <w:t>Wykonawcę</w:t>
      </w:r>
      <w:r w:rsidRPr="00474C3A">
        <w:rPr>
          <w:spacing w:val="-2"/>
        </w:rPr>
        <w:t xml:space="preserve">, a zatwierdzonym przez </w:t>
      </w:r>
      <w:r w:rsidRPr="00815B91">
        <w:rPr>
          <w:b/>
          <w:spacing w:val="-2"/>
        </w:rPr>
        <w:t>Zamawiającego</w:t>
      </w:r>
      <w:r w:rsidRPr="00474C3A">
        <w:rPr>
          <w:spacing w:val="-2"/>
        </w:rPr>
        <w:t xml:space="preserve"> kosztorysie różnicowym. Podstawą do określenia ilości robót zaniechanych będzie dokumentacja projektowa i specyfikacja techniczna wykonania i odbioru robót budowlanych, a podstawą do określenia ich wartości będzie cena dla tej roboty określona przez </w:t>
      </w:r>
      <w:r w:rsidRPr="00815B91">
        <w:rPr>
          <w:b/>
          <w:spacing w:val="-2"/>
        </w:rPr>
        <w:t>Wykonawcę</w:t>
      </w:r>
      <w:r w:rsidRPr="00474C3A">
        <w:rPr>
          <w:spacing w:val="-2"/>
        </w:rPr>
        <w:t xml:space="preserve"> w ofercie i w kosztorysie ofertowym. W przypadku robót, w tym robót dodatkowych, które będą wykonywane, ich wartość zostanie ustalona wg następujących zasad:</w:t>
      </w:r>
    </w:p>
    <w:p w:rsidR="004A4CCD" w:rsidRPr="00474C3A" w:rsidRDefault="004A4CCD" w:rsidP="004A4CCD">
      <w:pPr>
        <w:jc w:val="both"/>
        <w:rPr>
          <w:spacing w:val="-2"/>
        </w:rPr>
      </w:pPr>
      <w:r w:rsidRPr="00474C3A">
        <w:rPr>
          <w:spacing w:val="-2"/>
        </w:rPr>
        <w:t>a)</w:t>
      </w:r>
      <w:r w:rsidR="00036352">
        <w:rPr>
          <w:spacing w:val="-2"/>
        </w:rPr>
        <w:t xml:space="preserve"> </w:t>
      </w:r>
      <w:r w:rsidRPr="00474C3A">
        <w:rPr>
          <w:spacing w:val="-2"/>
        </w:rPr>
        <w:t>jeżeli roboty są tożsame z opisami pozycji w kosztorysie ofertowym, do wyliczenia wysokości wynagrodzenia zostanie przyjęta ich cena jednostkowa określona w kosztorysie ofertowym,</w:t>
      </w:r>
    </w:p>
    <w:p w:rsidR="004A4CCD" w:rsidRPr="00474C3A" w:rsidRDefault="004A4CCD" w:rsidP="004A4CCD">
      <w:pPr>
        <w:jc w:val="both"/>
        <w:rPr>
          <w:spacing w:val="-2"/>
        </w:rPr>
      </w:pPr>
      <w:r w:rsidRPr="00474C3A">
        <w:rPr>
          <w:spacing w:val="-2"/>
        </w:rPr>
        <w:t>b)</w:t>
      </w:r>
      <w:r w:rsidR="00036352">
        <w:rPr>
          <w:spacing w:val="-2"/>
        </w:rPr>
        <w:t xml:space="preserve"> </w:t>
      </w:r>
      <w:r w:rsidRPr="00474C3A">
        <w:rPr>
          <w:spacing w:val="-2"/>
        </w:rPr>
        <w:t>jeżeli nie będzie to możliwe</w:t>
      </w:r>
      <w:r w:rsidR="00036352">
        <w:rPr>
          <w:spacing w:val="-2"/>
        </w:rPr>
        <w:t>,</w:t>
      </w:r>
      <w:r w:rsidRPr="00474C3A">
        <w:rPr>
          <w:spacing w:val="-2"/>
        </w:rPr>
        <w:t xml:space="preserve"> ceny jednostkowe zostaną ustalone:</w:t>
      </w:r>
    </w:p>
    <w:p w:rsidR="004A4CCD" w:rsidRPr="00474C3A" w:rsidRDefault="004A4CCD" w:rsidP="004A4CCD">
      <w:pPr>
        <w:jc w:val="both"/>
        <w:rPr>
          <w:spacing w:val="-2"/>
        </w:rPr>
      </w:pPr>
      <w:r w:rsidRPr="00474C3A">
        <w:rPr>
          <w:spacing w:val="-2"/>
        </w:rPr>
        <w:t>- jeżeli jest to możliwe, na podstawie ceny jednostkowej z kosztorysu ofertowego poprzez interpolację tzn. zastosowanie wskaźników cenotwórczych (stawka robocizny, narzut z tytułu kosztów pośrednich, kosztów zakupu, zysku, ceny materiałów i sprzętu) zastosowanych w kosztorysie ofertowym ,</w:t>
      </w:r>
    </w:p>
    <w:p w:rsidR="004A4CCD" w:rsidRPr="00474C3A" w:rsidRDefault="004A4CCD" w:rsidP="004A4CCD">
      <w:pPr>
        <w:jc w:val="both"/>
        <w:rPr>
          <w:spacing w:val="-2"/>
        </w:rPr>
      </w:pPr>
      <w:r w:rsidRPr="00474C3A">
        <w:rPr>
          <w:spacing w:val="-2"/>
        </w:rPr>
        <w:t xml:space="preserve">- w przypadku gdy nie będzie to możliwe: ceny materiałów wg cen zakupu, sprzętu i transportu wg faktycznie poniesionych kosztów – po wcześniejszym uzgodnieniu tych cen z </w:t>
      </w:r>
      <w:r w:rsidRPr="00815B91">
        <w:rPr>
          <w:b/>
          <w:spacing w:val="-2"/>
        </w:rPr>
        <w:t>Zamawiającym</w:t>
      </w:r>
      <w:r w:rsidR="00036352" w:rsidRPr="00815B91">
        <w:rPr>
          <w:b/>
          <w:spacing w:val="-2"/>
        </w:rPr>
        <w:t>,</w:t>
      </w:r>
      <w:r w:rsidRPr="00474C3A">
        <w:rPr>
          <w:spacing w:val="-2"/>
        </w:rPr>
        <w:t xml:space="preserve"> jednak nie wyższe od cen opublikowanych w wydawnictwie SECOCENBUD dla województwa lubuskiego dla kwartału poprzedzającego okres rozliczeniowy, składniki cenotwórcze (stawka r-g w zł; </w:t>
      </w:r>
      <w:proofErr w:type="spellStart"/>
      <w:r w:rsidRPr="00474C3A">
        <w:rPr>
          <w:spacing w:val="-2"/>
        </w:rPr>
        <w:t>Kp</w:t>
      </w:r>
      <w:proofErr w:type="spellEnd"/>
      <w:r w:rsidRPr="00474C3A">
        <w:rPr>
          <w:spacing w:val="-2"/>
        </w:rPr>
        <w:t xml:space="preserve"> - koszty pośrednie w %, koszty zakupu w %; Z - zysk  w %) nie wyższe od opublikowanych w wydawnictwie SECOCENBUD dla województwa lubuskiego dla kwartału poprzedzającego okres rozliczeniowy. </w:t>
      </w:r>
    </w:p>
    <w:p w:rsidR="004A4CCD" w:rsidRPr="00474C3A" w:rsidRDefault="004A4CCD" w:rsidP="004A4CCD">
      <w:pPr>
        <w:jc w:val="both"/>
        <w:rPr>
          <w:spacing w:val="-2"/>
        </w:rPr>
      </w:pPr>
      <w:r w:rsidRPr="00474C3A">
        <w:rPr>
          <w:spacing w:val="-2"/>
        </w:rPr>
        <w:t xml:space="preserve">W przypadku, gdy cena jednostkowa przedstawiona przez </w:t>
      </w:r>
      <w:r w:rsidRPr="00815B91">
        <w:rPr>
          <w:b/>
          <w:spacing w:val="-2"/>
        </w:rPr>
        <w:t>Wykonawcę</w:t>
      </w:r>
      <w:r w:rsidRPr="00474C3A">
        <w:rPr>
          <w:spacing w:val="-2"/>
        </w:rPr>
        <w:t xml:space="preserve"> do akceptacji </w:t>
      </w:r>
      <w:r w:rsidRPr="00815B91">
        <w:rPr>
          <w:b/>
          <w:spacing w:val="-2"/>
        </w:rPr>
        <w:t xml:space="preserve">Zamawiającemu </w:t>
      </w:r>
      <w:r w:rsidRPr="00474C3A">
        <w:rPr>
          <w:spacing w:val="-2"/>
        </w:rPr>
        <w:t xml:space="preserve">zostanie wyliczona niezgodnie z postanowieniami, o których mowa powyżej, </w:t>
      </w:r>
      <w:r w:rsidRPr="00815B91">
        <w:rPr>
          <w:b/>
          <w:spacing w:val="-2"/>
        </w:rPr>
        <w:t>Zamawiającemu</w:t>
      </w:r>
      <w:r w:rsidRPr="00474C3A">
        <w:rPr>
          <w:spacing w:val="-2"/>
        </w:rPr>
        <w:t xml:space="preserve"> przysługuje prawo do wprowadzenia korekty wysokości ceny jednostkowej w oparciu o własne wyliczenia, na co </w:t>
      </w:r>
      <w:r w:rsidRPr="00815B91">
        <w:rPr>
          <w:b/>
          <w:spacing w:val="-2"/>
        </w:rPr>
        <w:t>Wykonawca</w:t>
      </w:r>
      <w:r w:rsidRPr="00474C3A">
        <w:rPr>
          <w:spacing w:val="-2"/>
        </w:rPr>
        <w:t xml:space="preserve"> wyraża zgodę.</w:t>
      </w:r>
    </w:p>
    <w:p w:rsidR="007E1DC6" w:rsidRPr="007E1DC6" w:rsidRDefault="00815B91" w:rsidP="00815B91">
      <w:pPr>
        <w:jc w:val="both"/>
        <w:rPr>
          <w:spacing w:val="-2"/>
        </w:rPr>
      </w:pPr>
      <w:r>
        <w:rPr>
          <w:spacing w:val="-2"/>
        </w:rPr>
        <w:t xml:space="preserve">3) </w:t>
      </w:r>
      <w:r w:rsidR="004A4CCD" w:rsidRPr="00474C3A">
        <w:rPr>
          <w:spacing w:val="-2"/>
        </w:rPr>
        <w:t>konieczności wykonania robót zamiennych</w:t>
      </w:r>
      <w:r w:rsidR="00036352">
        <w:rPr>
          <w:spacing w:val="-2"/>
        </w:rPr>
        <w:t>,</w:t>
      </w:r>
      <w:r w:rsidR="004A4CCD" w:rsidRPr="00474C3A">
        <w:rPr>
          <w:spacing w:val="-2"/>
        </w:rPr>
        <w:t xml:space="preserve"> jeżeli wprowadzone zmiany będą miały wpływ na koszt wykonania zamówienia przez </w:t>
      </w:r>
      <w:r w:rsidR="004A4CCD" w:rsidRPr="00815B91">
        <w:rPr>
          <w:b/>
          <w:spacing w:val="-2"/>
        </w:rPr>
        <w:t>Wykonawcę</w:t>
      </w:r>
      <w:r w:rsidR="004A4CCD" w:rsidRPr="00474C3A">
        <w:rPr>
          <w:spacing w:val="-2"/>
        </w:rPr>
        <w:t xml:space="preserve"> lub konieczności wykonania robót dodatkowych. Dokumentem potwierdzającym konieczność realizacji robót dodatkowych jest protokół konieczności, który podlega zatwierdzeniu przez </w:t>
      </w:r>
      <w:r w:rsidR="004A4CCD" w:rsidRPr="00815B91">
        <w:rPr>
          <w:b/>
          <w:spacing w:val="-2"/>
        </w:rPr>
        <w:t>Zamawiającego</w:t>
      </w:r>
      <w:r w:rsidR="004A4CCD" w:rsidRPr="00474C3A">
        <w:rPr>
          <w:spacing w:val="-2"/>
        </w:rPr>
        <w:t xml:space="preserve"> i stanowi podstawę do wprowadzenia zmian do </w:t>
      </w:r>
      <w:r w:rsidR="007E1DC6">
        <w:rPr>
          <w:spacing w:val="-2"/>
        </w:rPr>
        <w:t>umowy.</w:t>
      </w:r>
    </w:p>
    <w:p w:rsidR="004A4CCD" w:rsidRPr="00474C3A" w:rsidRDefault="004A4CCD" w:rsidP="004A4CCD">
      <w:pPr>
        <w:jc w:val="both"/>
        <w:rPr>
          <w:spacing w:val="-2"/>
        </w:rPr>
      </w:pPr>
      <w:r w:rsidRPr="00474C3A">
        <w:rPr>
          <w:spacing w:val="-2"/>
        </w:rPr>
        <w:t>4.</w:t>
      </w:r>
      <w:r w:rsidR="00036352">
        <w:rPr>
          <w:spacing w:val="-2"/>
        </w:rPr>
        <w:t xml:space="preserve"> </w:t>
      </w:r>
      <w:r w:rsidRPr="00474C3A">
        <w:rPr>
          <w:spacing w:val="-2"/>
        </w:rPr>
        <w:t>Strony mogą dokonać zmian postanowień umowy w zakresie dotyczącym zmiany terminu  wykonania przedmiotu umowy w przypadku:</w:t>
      </w:r>
    </w:p>
    <w:p w:rsidR="004A4CCD" w:rsidRPr="00474C3A" w:rsidRDefault="00815B91" w:rsidP="004A4CCD">
      <w:pPr>
        <w:jc w:val="both"/>
        <w:rPr>
          <w:spacing w:val="-2"/>
        </w:rPr>
      </w:pPr>
      <w:r>
        <w:rPr>
          <w:spacing w:val="-2"/>
        </w:rPr>
        <w:t xml:space="preserve">1) </w:t>
      </w:r>
      <w:r w:rsidR="004A4CCD" w:rsidRPr="00474C3A">
        <w:rPr>
          <w:spacing w:val="-2"/>
        </w:rPr>
        <w:t>z</w:t>
      </w:r>
      <w:r w:rsidR="004A4CCD">
        <w:rPr>
          <w:spacing w:val="-2"/>
        </w:rPr>
        <w:t>a</w:t>
      </w:r>
      <w:r w:rsidR="004A4CCD" w:rsidRPr="00474C3A">
        <w:rPr>
          <w:spacing w:val="-2"/>
        </w:rPr>
        <w:t xml:space="preserve">warcia przedmiotowej umowy po upływie pierwotnego terminu związania ofertą na skutek przyczyn leżących po stronie </w:t>
      </w:r>
      <w:r w:rsidR="004A4CCD" w:rsidRPr="00815B91">
        <w:rPr>
          <w:b/>
          <w:spacing w:val="-2"/>
        </w:rPr>
        <w:t>Zamawiającego</w:t>
      </w:r>
      <w:r w:rsidR="004A4CCD" w:rsidRPr="00474C3A">
        <w:rPr>
          <w:spacing w:val="-2"/>
        </w:rPr>
        <w:t xml:space="preserve">, w szczególności gdy złożona oferta </w:t>
      </w:r>
      <w:r w:rsidR="004A4CCD" w:rsidRPr="00815B91">
        <w:rPr>
          <w:b/>
          <w:spacing w:val="-2"/>
        </w:rPr>
        <w:t>Wykonawcy</w:t>
      </w:r>
      <w:r w:rsidR="004A4CCD" w:rsidRPr="00474C3A">
        <w:rPr>
          <w:spacing w:val="-2"/>
        </w:rPr>
        <w:t xml:space="preserve"> przekraczała możliwości finansowe </w:t>
      </w:r>
      <w:r w:rsidR="004A4CCD" w:rsidRPr="00815B91">
        <w:rPr>
          <w:b/>
          <w:spacing w:val="-2"/>
        </w:rPr>
        <w:t>Zamawiającego</w:t>
      </w:r>
      <w:r w:rsidR="004A4CCD" w:rsidRPr="00474C3A">
        <w:rPr>
          <w:spacing w:val="-2"/>
        </w:rPr>
        <w:t xml:space="preserve"> i konieczne było podjęcie kroków w celu </w:t>
      </w:r>
      <w:r w:rsidR="004A4CCD" w:rsidRPr="00474C3A">
        <w:rPr>
          <w:spacing w:val="-2"/>
        </w:rPr>
        <w:lastRenderedPageBreak/>
        <w:t xml:space="preserve">zabezpieczenia dodatkowych środków finansowych umożliwiających zawarcie umowy z </w:t>
      </w:r>
      <w:r w:rsidR="004A4CCD" w:rsidRPr="00815B91">
        <w:rPr>
          <w:b/>
          <w:spacing w:val="-2"/>
        </w:rPr>
        <w:t>Wykonawcą</w:t>
      </w:r>
      <w:r w:rsidR="004A4CCD" w:rsidRPr="00474C3A">
        <w:rPr>
          <w:spacing w:val="-2"/>
        </w:rPr>
        <w:t>, co wpłynęło na skrócenie terminu realizacji przedmiotu umowy lub w przypadku wniesienia odwołania do KIO- wówczas możliwym jest wydłużenie terminu wykonania umowy o okres jaki minął od upływu pierwotnego terminu związania ofertą do zawarcia umowy,</w:t>
      </w:r>
    </w:p>
    <w:p w:rsidR="004A4CCD" w:rsidRPr="00474C3A" w:rsidRDefault="00815B91" w:rsidP="004A4CCD">
      <w:pPr>
        <w:jc w:val="both"/>
        <w:rPr>
          <w:spacing w:val="-2"/>
        </w:rPr>
      </w:pPr>
      <w:r>
        <w:rPr>
          <w:spacing w:val="-2"/>
        </w:rPr>
        <w:t xml:space="preserve">2) </w:t>
      </w:r>
      <w:r w:rsidR="004A4CCD" w:rsidRPr="00474C3A">
        <w:rPr>
          <w:spacing w:val="-2"/>
        </w:rPr>
        <w:t xml:space="preserve">przestojów i opóźnień zawinionych przez </w:t>
      </w:r>
      <w:r w:rsidR="004A4CCD" w:rsidRPr="00815B91">
        <w:rPr>
          <w:b/>
          <w:spacing w:val="-2"/>
        </w:rPr>
        <w:t>Zamawiającego,</w:t>
      </w:r>
      <w:r w:rsidR="004A4CCD" w:rsidRPr="00474C3A">
        <w:rPr>
          <w:spacing w:val="-2"/>
        </w:rPr>
        <w:t xml:space="preserve"> w szczególności zwłoki w przekazaniu terenu budowy, polecenia wstrzymania wykonywania robót, zwłoki w dokonaniu odbioru robót, konieczności usunięcia wady lub wprowadzenia zmian w dokumentacji projektowej w zakresie, w jakim miało to wpływ lub będzie miało wpływ na niedotrzymanie terminu wykonania umowy,</w:t>
      </w:r>
    </w:p>
    <w:p w:rsidR="004A4CCD" w:rsidRPr="00815B91" w:rsidRDefault="00815B91" w:rsidP="004A4CCD">
      <w:pPr>
        <w:jc w:val="both"/>
        <w:rPr>
          <w:b/>
          <w:spacing w:val="-2"/>
        </w:rPr>
      </w:pPr>
      <w:r>
        <w:rPr>
          <w:spacing w:val="-2"/>
        </w:rPr>
        <w:t>3)</w:t>
      </w:r>
      <w:r w:rsidR="00036352">
        <w:rPr>
          <w:spacing w:val="-2"/>
        </w:rPr>
        <w:t xml:space="preserve"> </w:t>
      </w:r>
      <w:r w:rsidR="004A4CCD" w:rsidRPr="00474C3A">
        <w:rPr>
          <w:spacing w:val="-2"/>
        </w:rPr>
        <w:t xml:space="preserve">działania siły wyższej, przez którą należy rozumieć zdarzenie niezależne od żadnej ze Stron, zewnętrzne, niemożliwe do zapobieżenia, które nastąpiło po dniu wejścia w życie umowy, w szczególności klęski żywiołowe, strajki generalne lub lokalne, wojny, akty terroryzmu, ujawnienie niewybuchów, mające bezpośredni wpływ na terminowość wykonania robót, których wystąpienie zostało potwierdzone wpisem do dziennika budowy przez inspektora nadzoru inwestorskiego i zostało zaakceptowane przez </w:t>
      </w:r>
      <w:r w:rsidR="004A4CCD" w:rsidRPr="00815B91">
        <w:rPr>
          <w:b/>
          <w:spacing w:val="-2"/>
        </w:rPr>
        <w:t>Zamawiającego,</w:t>
      </w:r>
    </w:p>
    <w:p w:rsidR="004A4CCD" w:rsidRPr="00474C3A" w:rsidRDefault="00815B91" w:rsidP="004A4CCD">
      <w:pPr>
        <w:jc w:val="both"/>
        <w:rPr>
          <w:spacing w:val="-2"/>
        </w:rPr>
      </w:pPr>
      <w:r>
        <w:rPr>
          <w:spacing w:val="-2"/>
        </w:rPr>
        <w:t>4)</w:t>
      </w:r>
      <w:r w:rsidR="004A4CCD" w:rsidRPr="00474C3A">
        <w:rPr>
          <w:spacing w:val="-2"/>
        </w:rPr>
        <w:t xml:space="preserve"> stwierdzenia odmiennych od przyjętych w dokumentacji projektowej warunków geologicznych, gruntowych, wodnych, uzbrojenia terenu w  szczególności  istnienie  podziemnych  urządzeń,  instalacji  lub  obiektów infrastrukturalnych, wymagających wykonania dodatkowych robót , w takim przypadku możliwe jest wydłużenie terminu wykonania umowy  maksymalnie o okres niezbędny do wykonania tych prac,</w:t>
      </w:r>
    </w:p>
    <w:p w:rsidR="004A4CCD" w:rsidRPr="00474C3A" w:rsidRDefault="00815B91" w:rsidP="004A4CCD">
      <w:pPr>
        <w:jc w:val="both"/>
        <w:rPr>
          <w:spacing w:val="-2"/>
        </w:rPr>
      </w:pPr>
      <w:r>
        <w:rPr>
          <w:spacing w:val="-2"/>
        </w:rPr>
        <w:t xml:space="preserve">5) </w:t>
      </w:r>
      <w:r w:rsidR="004A4CCD" w:rsidRPr="00474C3A">
        <w:rPr>
          <w:spacing w:val="-2"/>
        </w:rPr>
        <w:t xml:space="preserve">wystąpienia wad dokumentacji projektowej skutkujących koniecznością dokonania zmian </w:t>
      </w:r>
    </w:p>
    <w:p w:rsidR="004A4CCD" w:rsidRPr="00474C3A" w:rsidRDefault="004A4CCD" w:rsidP="004A4CCD">
      <w:pPr>
        <w:jc w:val="both"/>
        <w:rPr>
          <w:spacing w:val="-2"/>
        </w:rPr>
      </w:pPr>
      <w:r w:rsidRPr="00474C3A">
        <w:rPr>
          <w:spacing w:val="-2"/>
        </w:rPr>
        <w:t>w dokumentacji projektowej, jeżeli uniemożliwia to lub wstrzymuje realizację określonego rodzaju robót mających wpływ na termin wykonywania robót;</w:t>
      </w:r>
    </w:p>
    <w:p w:rsidR="004A4CCD" w:rsidRPr="00474C3A" w:rsidRDefault="00815B91" w:rsidP="004A4CCD">
      <w:pPr>
        <w:jc w:val="both"/>
        <w:rPr>
          <w:spacing w:val="-2"/>
        </w:rPr>
      </w:pPr>
      <w:r>
        <w:rPr>
          <w:spacing w:val="-2"/>
        </w:rPr>
        <w:t xml:space="preserve">6) </w:t>
      </w:r>
      <w:r w:rsidR="004A4CCD" w:rsidRPr="00474C3A">
        <w:rPr>
          <w:spacing w:val="-2"/>
        </w:rPr>
        <w:t xml:space="preserve">w przypadku wystąpienia konieczności wykonania robót zamiennych, robót dodatkowych, jeśli konieczność wykonania prac w tym zakresie nie jest następstwem okoliczności, za które odpowiedzialność ponosi </w:t>
      </w:r>
      <w:r w:rsidR="004A4CCD" w:rsidRPr="00815B91">
        <w:rPr>
          <w:b/>
          <w:spacing w:val="-2"/>
        </w:rPr>
        <w:t>Wykonawca</w:t>
      </w:r>
      <w:r w:rsidR="004A4CCD" w:rsidRPr="00474C3A">
        <w:rPr>
          <w:spacing w:val="-2"/>
        </w:rPr>
        <w:t>, o ile ich wykonanie wstrzymuje lub opóźnia realizację przedmiotu umowy, w takim przypadku możliwe jest wydłużenie terminu wykonania poszczególnych etapów maksymalnie o okres niezbędny do wykonania robót dodatkowych lub zamiennych;</w:t>
      </w:r>
    </w:p>
    <w:p w:rsidR="004A4CCD" w:rsidRPr="00474C3A" w:rsidRDefault="00815B91" w:rsidP="004A4CCD">
      <w:pPr>
        <w:jc w:val="both"/>
        <w:rPr>
          <w:spacing w:val="-2"/>
        </w:rPr>
      </w:pPr>
      <w:r>
        <w:rPr>
          <w:spacing w:val="-2"/>
        </w:rPr>
        <w:t xml:space="preserve">7) </w:t>
      </w:r>
      <w:r w:rsidR="004A4CCD" w:rsidRPr="00474C3A">
        <w:rPr>
          <w:spacing w:val="-2"/>
        </w:rPr>
        <w:t>działań osób trzecich uniemożliwiających wykonanie prac, które to działania nie są konsekwencją winy którejkolwiek ze Stron,</w:t>
      </w:r>
    </w:p>
    <w:p w:rsidR="004A4CCD" w:rsidRPr="00474C3A" w:rsidRDefault="00815B91" w:rsidP="004A4CCD">
      <w:pPr>
        <w:jc w:val="both"/>
        <w:rPr>
          <w:spacing w:val="-2"/>
        </w:rPr>
      </w:pPr>
      <w:r>
        <w:rPr>
          <w:spacing w:val="-2"/>
        </w:rPr>
        <w:t xml:space="preserve">8) </w:t>
      </w:r>
      <w:r w:rsidR="004A4CCD" w:rsidRPr="00474C3A">
        <w:rPr>
          <w:spacing w:val="-2"/>
        </w:rPr>
        <w:t xml:space="preserve">wystąpienia okoliczności, których Strony umowy nie były w stanie przewidzieć, pomimo zachowania należytej staranności; </w:t>
      </w:r>
    </w:p>
    <w:p w:rsidR="004A4CCD" w:rsidRPr="00474C3A" w:rsidRDefault="00815B91" w:rsidP="004A4CCD">
      <w:pPr>
        <w:jc w:val="both"/>
        <w:rPr>
          <w:spacing w:val="-2"/>
        </w:rPr>
      </w:pPr>
      <w:r>
        <w:rPr>
          <w:spacing w:val="-2"/>
        </w:rPr>
        <w:t>9)</w:t>
      </w:r>
      <w:r w:rsidR="00036352">
        <w:rPr>
          <w:spacing w:val="-2"/>
        </w:rPr>
        <w:t xml:space="preserve"> </w:t>
      </w:r>
      <w:r w:rsidR="004A4CCD" w:rsidRPr="00474C3A">
        <w:rPr>
          <w:spacing w:val="-2"/>
        </w:rPr>
        <w:t xml:space="preserve">wystąpienia opóźnienia w wydawaniu decyzji, zezwoleń, uzgodnień, itp., do wydania których właściwe organy są zobowiązane na mocy przepisów prawa, jeżeli opóźnienie przekroczy okres, przewidziany w przepisach prawa, w którym ww. decyzje powinny zostać wydane oraz nie są następstwem okoliczności, za które </w:t>
      </w:r>
      <w:r w:rsidR="004A4CCD" w:rsidRPr="00815B91">
        <w:rPr>
          <w:b/>
          <w:spacing w:val="-2"/>
        </w:rPr>
        <w:t>Wykonawca</w:t>
      </w:r>
      <w:r w:rsidR="004A4CCD" w:rsidRPr="00474C3A">
        <w:rPr>
          <w:spacing w:val="-2"/>
        </w:rPr>
        <w:t xml:space="preserve"> ponosi odpowiedzialność,</w:t>
      </w:r>
    </w:p>
    <w:p w:rsidR="004A4CCD" w:rsidRPr="00474C3A" w:rsidRDefault="00815B91" w:rsidP="004A4CCD">
      <w:pPr>
        <w:jc w:val="both"/>
        <w:rPr>
          <w:spacing w:val="-2"/>
        </w:rPr>
      </w:pPr>
      <w:r>
        <w:rPr>
          <w:spacing w:val="-2"/>
        </w:rPr>
        <w:t>10)</w:t>
      </w:r>
      <w:r w:rsidR="00036352">
        <w:rPr>
          <w:spacing w:val="-2"/>
        </w:rPr>
        <w:t xml:space="preserve"> </w:t>
      </w:r>
      <w:r w:rsidR="004A4CCD" w:rsidRPr="00474C3A">
        <w:rPr>
          <w:spacing w:val="-2"/>
        </w:rPr>
        <w:t xml:space="preserve">niemożności wykonywania robót z powodu braku dostępności do miejsc niezbędnych do ich wykonania z przyczyn niezawinionych przez </w:t>
      </w:r>
      <w:r w:rsidR="004A4CCD" w:rsidRPr="00815B91">
        <w:rPr>
          <w:b/>
          <w:spacing w:val="-2"/>
        </w:rPr>
        <w:t>Wykonawcę,</w:t>
      </w:r>
    </w:p>
    <w:p w:rsidR="004A4CCD" w:rsidRPr="00474C3A" w:rsidRDefault="00815B91" w:rsidP="004A4CCD">
      <w:pPr>
        <w:jc w:val="both"/>
        <w:rPr>
          <w:spacing w:val="-2"/>
        </w:rPr>
      </w:pPr>
      <w:r>
        <w:rPr>
          <w:spacing w:val="-2"/>
        </w:rPr>
        <w:t>11)</w:t>
      </w:r>
      <w:r w:rsidR="00036352">
        <w:rPr>
          <w:spacing w:val="-2"/>
        </w:rPr>
        <w:t xml:space="preserve"> </w:t>
      </w:r>
      <w:r w:rsidR="004A4CCD" w:rsidRPr="00474C3A">
        <w:rPr>
          <w:spacing w:val="-2"/>
        </w:rPr>
        <w:t xml:space="preserve">niemożności wykonywania robót, gdy uprawniony organ nie dopuszcza do wykonania robót lub nakazują wstrzymanie robót z przyczyn niezawinionych przez </w:t>
      </w:r>
      <w:r w:rsidR="004A4CCD" w:rsidRPr="00815B91">
        <w:rPr>
          <w:b/>
          <w:spacing w:val="-2"/>
        </w:rPr>
        <w:t>Wykonawcę</w:t>
      </w:r>
      <w:r w:rsidR="004A4CCD" w:rsidRPr="00474C3A">
        <w:rPr>
          <w:spacing w:val="-2"/>
        </w:rPr>
        <w:t>.</w:t>
      </w:r>
    </w:p>
    <w:p w:rsidR="004A4CCD" w:rsidRPr="00474C3A" w:rsidRDefault="00815B91" w:rsidP="004A4CCD">
      <w:pPr>
        <w:jc w:val="both"/>
        <w:rPr>
          <w:spacing w:val="-2"/>
        </w:rPr>
      </w:pPr>
      <w:r>
        <w:rPr>
          <w:spacing w:val="-2"/>
        </w:rPr>
        <w:t>5. W</w:t>
      </w:r>
      <w:r w:rsidR="004A4CCD" w:rsidRPr="00474C3A">
        <w:rPr>
          <w:spacing w:val="-2"/>
        </w:rPr>
        <w:t xml:space="preserve">  przypadku  wystąpienia  którejkolwiek  z  okoliczności  wymienionych powyżej możliwe jest przedłużenie terminu wykonania umowy maksymalnie o okres w jakim ww. okoliczności miały miejsce lub miały wpływ na termin realizacji przedmiotu umowy.</w:t>
      </w:r>
    </w:p>
    <w:p w:rsidR="004A4CCD" w:rsidRPr="00474C3A" w:rsidRDefault="00815B91" w:rsidP="004A4CCD">
      <w:pPr>
        <w:jc w:val="both"/>
        <w:rPr>
          <w:spacing w:val="-2"/>
        </w:rPr>
      </w:pPr>
      <w:r>
        <w:rPr>
          <w:spacing w:val="-2"/>
        </w:rPr>
        <w:t>6</w:t>
      </w:r>
      <w:r w:rsidR="004A4CCD" w:rsidRPr="00474C3A">
        <w:rPr>
          <w:spacing w:val="-2"/>
        </w:rPr>
        <w:t>.</w:t>
      </w:r>
      <w:r w:rsidR="00036352">
        <w:rPr>
          <w:spacing w:val="-2"/>
        </w:rPr>
        <w:t xml:space="preserve"> </w:t>
      </w:r>
      <w:r w:rsidR="004A4CCD" w:rsidRPr="00474C3A">
        <w:rPr>
          <w:spacing w:val="-2"/>
        </w:rPr>
        <w:t xml:space="preserve">Dopuszcza się możliwość zmiany postanowień umowy w zakresie dotyczącym zmiany podwykonawcy, zwiększenia lub zmniejszenia zakresu przedmiotu umowy, który </w:t>
      </w:r>
      <w:r w:rsidR="004A4CCD" w:rsidRPr="00815B91">
        <w:rPr>
          <w:b/>
          <w:spacing w:val="-2"/>
        </w:rPr>
        <w:t xml:space="preserve">Wykonawca </w:t>
      </w:r>
      <w:r w:rsidR="004A4CCD" w:rsidRPr="00474C3A">
        <w:rPr>
          <w:spacing w:val="-2"/>
        </w:rPr>
        <w:t>będzie wykonywał za pomocą podwykonawców.</w:t>
      </w:r>
    </w:p>
    <w:p w:rsidR="004A4CCD" w:rsidRPr="00474C3A" w:rsidRDefault="00815B91" w:rsidP="004A4CCD">
      <w:pPr>
        <w:jc w:val="both"/>
        <w:rPr>
          <w:spacing w:val="-2"/>
        </w:rPr>
      </w:pPr>
      <w:r>
        <w:rPr>
          <w:spacing w:val="-2"/>
        </w:rPr>
        <w:t>7</w:t>
      </w:r>
      <w:r w:rsidR="004A4CCD" w:rsidRPr="00474C3A">
        <w:rPr>
          <w:spacing w:val="-2"/>
        </w:rPr>
        <w:t>.</w:t>
      </w:r>
      <w:r w:rsidR="00036352">
        <w:rPr>
          <w:spacing w:val="-2"/>
        </w:rPr>
        <w:t xml:space="preserve"> </w:t>
      </w:r>
      <w:r w:rsidR="004A4CCD" w:rsidRPr="00474C3A">
        <w:rPr>
          <w:spacing w:val="-2"/>
        </w:rPr>
        <w:t xml:space="preserve">Dopuszcza się zmianę osób stanowiących kluczowy personel </w:t>
      </w:r>
      <w:r w:rsidR="004A4CCD" w:rsidRPr="00815B91">
        <w:rPr>
          <w:b/>
          <w:spacing w:val="-2"/>
        </w:rPr>
        <w:t>Wykonawcy</w:t>
      </w:r>
      <w:r w:rsidR="004A4CCD" w:rsidRPr="00474C3A">
        <w:rPr>
          <w:spacing w:val="-2"/>
        </w:rPr>
        <w:t xml:space="preserve"> wskazanych  przez </w:t>
      </w:r>
      <w:r w:rsidR="004A4CCD" w:rsidRPr="00815B91">
        <w:rPr>
          <w:b/>
          <w:spacing w:val="-2"/>
        </w:rPr>
        <w:t>Wykonawcę</w:t>
      </w:r>
      <w:r w:rsidR="004A4CCD" w:rsidRPr="00474C3A">
        <w:rPr>
          <w:spacing w:val="-2"/>
        </w:rPr>
        <w:t xml:space="preserve"> na etapie postępowania o udzielenie zamówienia publicznego. Zmiana może nastąpić  na wniosek </w:t>
      </w:r>
      <w:r w:rsidR="004A4CCD" w:rsidRPr="00815B91">
        <w:rPr>
          <w:b/>
          <w:spacing w:val="-2"/>
        </w:rPr>
        <w:t>Wykonawcy</w:t>
      </w:r>
      <w:r w:rsidR="004A4CCD" w:rsidRPr="00474C3A">
        <w:rPr>
          <w:spacing w:val="-2"/>
        </w:rPr>
        <w:t xml:space="preserve">, zawierający uzasadnienie zmiany oraz jest dopuszczalna w sytuacji, gdy polega na zastąpieniu dotychczasowej osoby inną osobą, która będzie posiadać doświadczenie potwierdzające spełnienie warunków udziału w postępowaniu przez </w:t>
      </w:r>
      <w:r w:rsidR="004A4CCD" w:rsidRPr="00815B91">
        <w:rPr>
          <w:b/>
          <w:spacing w:val="-2"/>
        </w:rPr>
        <w:t>Wykonawcę</w:t>
      </w:r>
      <w:r w:rsidR="004A4CCD" w:rsidRPr="00474C3A">
        <w:rPr>
          <w:spacing w:val="-2"/>
        </w:rPr>
        <w:t xml:space="preserve"> </w:t>
      </w:r>
      <w:r w:rsidR="004A4CCD" w:rsidRPr="00474C3A">
        <w:rPr>
          <w:spacing w:val="-2"/>
        </w:rPr>
        <w:lastRenderedPageBreak/>
        <w:t xml:space="preserve">lub gdy </w:t>
      </w:r>
      <w:r w:rsidR="004A4CCD" w:rsidRPr="00815B91">
        <w:rPr>
          <w:b/>
          <w:spacing w:val="-2"/>
        </w:rPr>
        <w:t>Wykonawca</w:t>
      </w:r>
      <w:r w:rsidR="004A4CCD" w:rsidRPr="00474C3A">
        <w:rPr>
          <w:spacing w:val="-2"/>
        </w:rPr>
        <w:t xml:space="preserve"> otrzymałby tyle samo punktów w ramach kryterium oceny ofert  - Doświadczenie  Kierownika budowy - za doświadczenie zastępującej osoby, co osoby wskazanej w ofercie.</w:t>
      </w:r>
    </w:p>
    <w:p w:rsidR="004A4CCD" w:rsidRPr="00474C3A" w:rsidRDefault="00815B91" w:rsidP="004A4CCD">
      <w:pPr>
        <w:jc w:val="both"/>
        <w:rPr>
          <w:spacing w:val="-2"/>
        </w:rPr>
      </w:pPr>
      <w:r>
        <w:rPr>
          <w:spacing w:val="-2"/>
        </w:rPr>
        <w:t>8</w:t>
      </w:r>
      <w:r w:rsidR="004A4CCD" w:rsidRPr="00474C3A">
        <w:rPr>
          <w:spacing w:val="-2"/>
        </w:rPr>
        <w:t xml:space="preserve">. W przypadku otrzymania dofinansowania na realizację przedmiotowego zadania, dopuszcza się zmianę umowy w  zakresie warunków i sposobu płatności wynagrodzenia w sytuacji wystąpienia konieczności dostosowania warunków i sposobu płatności do zasad obowiązujących w programie, z którego </w:t>
      </w:r>
      <w:r w:rsidR="004A4CCD" w:rsidRPr="00815B91">
        <w:rPr>
          <w:b/>
          <w:spacing w:val="-2"/>
        </w:rPr>
        <w:t>Zamawiający</w:t>
      </w:r>
      <w:r w:rsidR="004A4CCD" w:rsidRPr="00474C3A">
        <w:rPr>
          <w:spacing w:val="-2"/>
        </w:rPr>
        <w:t xml:space="preserve"> otrzymał dofinansowanie.</w:t>
      </w:r>
    </w:p>
    <w:p w:rsidR="004A4CCD" w:rsidRPr="00474C3A" w:rsidRDefault="00815B91" w:rsidP="004A4CCD">
      <w:pPr>
        <w:jc w:val="both"/>
        <w:rPr>
          <w:spacing w:val="-2"/>
        </w:rPr>
      </w:pPr>
      <w:r>
        <w:rPr>
          <w:spacing w:val="-2"/>
        </w:rPr>
        <w:t>9</w:t>
      </w:r>
      <w:r w:rsidR="004A4CCD" w:rsidRPr="00474C3A">
        <w:rPr>
          <w:spacing w:val="-2"/>
        </w:rPr>
        <w:t>.</w:t>
      </w:r>
      <w:r w:rsidR="00036352">
        <w:rPr>
          <w:spacing w:val="-2"/>
        </w:rPr>
        <w:t xml:space="preserve"> </w:t>
      </w:r>
      <w:r w:rsidR="004A4CCD" w:rsidRPr="00474C3A">
        <w:rPr>
          <w:spacing w:val="-2"/>
        </w:rPr>
        <w:t>Dopuszcza się zmianę umowę w sytuacji, których nie można było przewidzieć w chwili zawarcia niniejszej umowy i mających charakter zmian nieistotnych.</w:t>
      </w:r>
    </w:p>
    <w:p w:rsidR="004A4CCD" w:rsidRPr="00474C3A" w:rsidRDefault="00815B91" w:rsidP="004A4CCD">
      <w:pPr>
        <w:jc w:val="both"/>
        <w:rPr>
          <w:spacing w:val="-2"/>
        </w:rPr>
      </w:pPr>
      <w:r>
        <w:rPr>
          <w:spacing w:val="-2"/>
        </w:rPr>
        <w:t>10</w:t>
      </w:r>
      <w:r w:rsidR="004A4CCD" w:rsidRPr="00474C3A">
        <w:rPr>
          <w:spacing w:val="-2"/>
        </w:rPr>
        <w:t>.</w:t>
      </w:r>
      <w:r w:rsidR="00036352">
        <w:rPr>
          <w:spacing w:val="-2"/>
        </w:rPr>
        <w:t xml:space="preserve"> </w:t>
      </w:r>
      <w:r w:rsidR="004A4CCD" w:rsidRPr="00474C3A">
        <w:rPr>
          <w:spacing w:val="-2"/>
        </w:rPr>
        <w:t xml:space="preserve">Dopuszcza się wprowadzenie zmian o charakterze informacyjnym niezbędnym dla sprawnej realizacji umowy, w szczególności zmian dotyczących zmiany danych </w:t>
      </w:r>
      <w:r w:rsidR="004A4CCD" w:rsidRPr="00815B91">
        <w:rPr>
          <w:b/>
          <w:spacing w:val="-2"/>
        </w:rPr>
        <w:t>Wykonawcy</w:t>
      </w:r>
      <w:r w:rsidR="004A4CCD" w:rsidRPr="00474C3A">
        <w:rPr>
          <w:spacing w:val="-2"/>
        </w:rPr>
        <w:t>, nazwy,  numeru rachunku bankowego stron, zmiany osób upoważnionych do kontaktów, adresu siedziby, wraz z numerami telefonu, faksu, poczty elektronicznej etc.;</w:t>
      </w:r>
    </w:p>
    <w:p w:rsidR="004A4CCD" w:rsidRDefault="004A4CCD" w:rsidP="004A4CCD">
      <w:pPr>
        <w:jc w:val="both"/>
        <w:rPr>
          <w:spacing w:val="-2"/>
        </w:rPr>
      </w:pPr>
      <w:r w:rsidRPr="00474C3A">
        <w:rPr>
          <w:spacing w:val="-2"/>
        </w:rPr>
        <w:t>1</w:t>
      </w:r>
      <w:r w:rsidR="00815B91">
        <w:rPr>
          <w:spacing w:val="-2"/>
        </w:rPr>
        <w:t>1</w:t>
      </w:r>
      <w:r w:rsidRPr="00474C3A">
        <w:rPr>
          <w:spacing w:val="-2"/>
        </w:rPr>
        <w:t>.</w:t>
      </w:r>
      <w:r w:rsidR="007E1DC6">
        <w:rPr>
          <w:spacing w:val="-2"/>
        </w:rPr>
        <w:t xml:space="preserve"> </w:t>
      </w:r>
      <w:r w:rsidRPr="00474C3A">
        <w:rPr>
          <w:spacing w:val="-2"/>
        </w:rPr>
        <w:t xml:space="preserve">Dopuszcza się zmianę umowy w przypadkach i na zasadach określonych w art.455 ustawy </w:t>
      </w:r>
      <w:proofErr w:type="spellStart"/>
      <w:r w:rsidRPr="00474C3A">
        <w:rPr>
          <w:spacing w:val="-2"/>
        </w:rPr>
        <w:t>Pzp</w:t>
      </w:r>
      <w:proofErr w:type="spellEnd"/>
      <w:r w:rsidRPr="00474C3A">
        <w:rPr>
          <w:spacing w:val="-2"/>
        </w:rPr>
        <w:t>.</w:t>
      </w:r>
    </w:p>
    <w:p w:rsidR="004A4CCD" w:rsidRDefault="004A4CCD" w:rsidP="004A4CCD">
      <w:pPr>
        <w:jc w:val="both"/>
        <w:rPr>
          <w:spacing w:val="-2"/>
        </w:rPr>
      </w:pPr>
      <w:r w:rsidRPr="00474C3A">
        <w:rPr>
          <w:spacing w:val="-2"/>
        </w:rPr>
        <w:t>1</w:t>
      </w:r>
      <w:r w:rsidR="00815B91">
        <w:rPr>
          <w:spacing w:val="-2"/>
        </w:rPr>
        <w:t>2</w:t>
      </w:r>
      <w:r w:rsidRPr="00474C3A">
        <w:rPr>
          <w:spacing w:val="-2"/>
        </w:rPr>
        <w:t>.</w:t>
      </w:r>
      <w:r w:rsidR="007E1DC6">
        <w:rPr>
          <w:spacing w:val="-2"/>
        </w:rPr>
        <w:t xml:space="preserve"> </w:t>
      </w:r>
      <w:r w:rsidRPr="00474C3A">
        <w:rPr>
          <w:spacing w:val="-2"/>
        </w:rPr>
        <w:t>Przedłużenie terminu wykonania umowy dopuszczalne jest tylko z jednoczesnym przedłużeniem okresu ważności zabezpieczenia należytego wykonania umowy lub wniesienia nowego zabezpieczenia należytego wykonania umowy na przedłużony termin wykonania przedmiotu umowy, z zachowaniem ciągłości zabezpieczenia i bez zmniejszenia jego wysokości</w:t>
      </w:r>
    </w:p>
    <w:p w:rsidR="004A4CCD" w:rsidRDefault="004A4CCD" w:rsidP="004A4CCD">
      <w:pPr>
        <w:jc w:val="both"/>
        <w:rPr>
          <w:spacing w:val="-2"/>
        </w:rPr>
      </w:pPr>
      <w:r w:rsidRPr="00474C3A">
        <w:rPr>
          <w:spacing w:val="-2"/>
        </w:rPr>
        <w:t>1</w:t>
      </w:r>
      <w:r w:rsidR="00815B91">
        <w:rPr>
          <w:spacing w:val="-2"/>
        </w:rPr>
        <w:t>3</w:t>
      </w:r>
      <w:r w:rsidRPr="00474C3A">
        <w:rPr>
          <w:spacing w:val="-2"/>
        </w:rPr>
        <w:t>.</w:t>
      </w:r>
      <w:r w:rsidR="007E1DC6">
        <w:rPr>
          <w:spacing w:val="-2"/>
        </w:rPr>
        <w:t xml:space="preserve"> </w:t>
      </w:r>
      <w:r w:rsidRPr="00474C3A">
        <w:rPr>
          <w:spacing w:val="-2"/>
        </w:rPr>
        <w:t>Warunkiem dokonania zmian w umowie jest złożenie wniosku przez stronę inicjującą zmianę. Wszelkie zmiany niniejszej umowy wymagają formy pisemnej  pod rygorem nieważności.</w:t>
      </w:r>
    </w:p>
    <w:p w:rsidR="004A4CCD" w:rsidRDefault="004A4CCD" w:rsidP="004A4CCD">
      <w:pPr>
        <w:suppressAutoHyphens w:val="0"/>
        <w:jc w:val="both"/>
      </w:pPr>
      <w:r>
        <w:t>1</w:t>
      </w:r>
      <w:r w:rsidR="00815B91">
        <w:t>4</w:t>
      </w:r>
      <w:r>
        <w:t>.</w:t>
      </w:r>
      <w:r w:rsidRPr="00CB5431">
        <w:t xml:space="preserve">Ustalenia i decyzje dotyczące wykonywania umowy uzgadniane będą przez </w:t>
      </w:r>
    </w:p>
    <w:p w:rsidR="004A4CCD" w:rsidRDefault="004A4CCD" w:rsidP="004A4CCD">
      <w:pPr>
        <w:suppressAutoHyphens w:val="0"/>
        <w:jc w:val="both"/>
      </w:pPr>
      <w:r w:rsidRPr="00CB5431">
        <w:rPr>
          <w:b/>
        </w:rPr>
        <w:t>Zamawiającego</w:t>
      </w:r>
      <w:r w:rsidRPr="00CB5431">
        <w:t xml:space="preserve"> z ustanowionym przedstawicielem </w:t>
      </w:r>
      <w:r w:rsidRPr="00CB5431">
        <w:rPr>
          <w:b/>
        </w:rPr>
        <w:t>Wykonawcy.</w:t>
      </w:r>
      <w:r w:rsidRPr="00CB5431">
        <w:t xml:space="preserve"> Przedstawicielami Stron są: </w:t>
      </w:r>
    </w:p>
    <w:p w:rsidR="004A4CCD" w:rsidRPr="00CB5431" w:rsidRDefault="004A4CCD" w:rsidP="004A4CCD">
      <w:pPr>
        <w:numPr>
          <w:ilvl w:val="0"/>
          <w:numId w:val="14"/>
        </w:numPr>
        <w:suppressAutoHyphens w:val="0"/>
        <w:jc w:val="both"/>
        <w:rPr>
          <w:lang w:eastAsia="pl-PL"/>
        </w:rPr>
      </w:pPr>
      <w:r w:rsidRPr="00CB5431">
        <w:rPr>
          <w:b/>
        </w:rPr>
        <w:t>Zamawiającego</w:t>
      </w:r>
      <w:r w:rsidRPr="00CB5431">
        <w:t>: …………….,</w:t>
      </w:r>
    </w:p>
    <w:p w:rsidR="004A4CCD" w:rsidRPr="00CB5431" w:rsidRDefault="004A4CCD" w:rsidP="004A4CCD">
      <w:pPr>
        <w:numPr>
          <w:ilvl w:val="0"/>
          <w:numId w:val="14"/>
        </w:numPr>
        <w:suppressAutoHyphens w:val="0"/>
        <w:jc w:val="both"/>
        <w:rPr>
          <w:lang w:eastAsia="pl-PL"/>
        </w:rPr>
      </w:pPr>
      <w:r w:rsidRPr="00CB5431">
        <w:rPr>
          <w:b/>
        </w:rPr>
        <w:t>Wykonawcy</w:t>
      </w:r>
      <w:r w:rsidRPr="00CB5431">
        <w:t>: .............................</w:t>
      </w:r>
    </w:p>
    <w:p w:rsidR="005B6C12" w:rsidRPr="00CB5431" w:rsidRDefault="005B6C12">
      <w:pPr>
        <w:jc w:val="both"/>
        <w:rPr>
          <w:b/>
        </w:rPr>
      </w:pPr>
    </w:p>
    <w:p w:rsidR="005B6C12" w:rsidRDefault="006E4258">
      <w:pPr>
        <w:jc w:val="center"/>
      </w:pPr>
      <w:r w:rsidRPr="00CB5431">
        <w:t xml:space="preserve">§ </w:t>
      </w:r>
      <w:r w:rsidR="00DA5006">
        <w:t>9</w:t>
      </w:r>
    </w:p>
    <w:p w:rsidR="00DF29AB" w:rsidRPr="0053513A" w:rsidRDefault="00DF29AB" w:rsidP="00DF29AB">
      <w:pPr>
        <w:widowControl w:val="0"/>
        <w:tabs>
          <w:tab w:val="left" w:pos="360"/>
          <w:tab w:val="left" w:pos="426"/>
        </w:tabs>
        <w:suppressAutoHyphens w:val="0"/>
        <w:autoSpaceDE w:val="0"/>
        <w:autoSpaceDN w:val="0"/>
        <w:adjustRightInd w:val="0"/>
        <w:jc w:val="both"/>
        <w:rPr>
          <w:snapToGrid w:val="0"/>
        </w:rPr>
      </w:pPr>
      <w:r w:rsidRPr="0053513A">
        <w:rPr>
          <w:snapToGrid w:val="0"/>
        </w:rPr>
        <w:t>1</w:t>
      </w:r>
      <w:r w:rsidRPr="0053513A">
        <w:rPr>
          <w:b/>
          <w:snapToGrid w:val="0"/>
        </w:rPr>
        <w:t>. Wykonawca</w:t>
      </w:r>
      <w:r w:rsidRPr="0053513A">
        <w:rPr>
          <w:snapToGrid w:val="0"/>
        </w:rPr>
        <w:t xml:space="preserve"> udziela </w:t>
      </w:r>
      <w:r w:rsidRPr="0053513A">
        <w:rPr>
          <w:b/>
          <w:snapToGrid w:val="0"/>
        </w:rPr>
        <w:t>Zamawiającemu</w:t>
      </w:r>
      <w:r w:rsidRPr="0053513A">
        <w:rPr>
          <w:snapToGrid w:val="0"/>
        </w:rPr>
        <w:t xml:space="preserve"> gwarancji jakości na roboty budowlane stanowiące przedmiot umowy, w tym na wbudowane urządzenia i materiały, zapewniając, że w okresie gwarancji jakości przedmiot umowy będzie wolny od wszelkich wad fizycznych, jak i prawnych. Karta gwarancyjna stanowi załącznik nr </w:t>
      </w:r>
      <w:r w:rsidR="00CC1F43">
        <w:rPr>
          <w:snapToGrid w:val="0"/>
        </w:rPr>
        <w:t>7</w:t>
      </w:r>
      <w:r w:rsidRPr="0053513A">
        <w:rPr>
          <w:snapToGrid w:val="0"/>
        </w:rPr>
        <w:t xml:space="preserve"> do umowy. </w:t>
      </w:r>
    </w:p>
    <w:p w:rsidR="00DF29AB" w:rsidRPr="0053513A" w:rsidRDefault="00DF29AB" w:rsidP="00DF29AB">
      <w:pPr>
        <w:widowControl w:val="0"/>
        <w:tabs>
          <w:tab w:val="left" w:pos="360"/>
          <w:tab w:val="left" w:pos="426"/>
        </w:tabs>
        <w:suppressAutoHyphens w:val="0"/>
        <w:autoSpaceDE w:val="0"/>
        <w:autoSpaceDN w:val="0"/>
        <w:adjustRightInd w:val="0"/>
        <w:jc w:val="both"/>
        <w:rPr>
          <w:snapToGrid w:val="0"/>
        </w:rPr>
      </w:pPr>
      <w:r w:rsidRPr="0053513A">
        <w:rPr>
          <w:snapToGrid w:val="0"/>
        </w:rPr>
        <w:t xml:space="preserve">2. Okres odpowiedzialności </w:t>
      </w:r>
      <w:r w:rsidRPr="0053513A">
        <w:rPr>
          <w:b/>
          <w:snapToGrid w:val="0"/>
        </w:rPr>
        <w:t>Wykonawcy</w:t>
      </w:r>
      <w:r w:rsidRPr="0053513A">
        <w:rPr>
          <w:snapToGrid w:val="0"/>
        </w:rPr>
        <w:t xml:space="preserve"> z tytułu rękojmi za wady przedmiotu umowy jest równy okresowi gwarancji określonemu w ust. 3, z wyjątkiem sytuacji gdy </w:t>
      </w:r>
      <w:r w:rsidRPr="0053513A">
        <w:rPr>
          <w:b/>
          <w:snapToGrid w:val="0"/>
        </w:rPr>
        <w:t xml:space="preserve">Wykonawca </w:t>
      </w:r>
      <w:r w:rsidRPr="0053513A">
        <w:rPr>
          <w:snapToGrid w:val="0"/>
        </w:rPr>
        <w:t>udzielił gwarancji jakości na okres krótszy niż okresy rękojmi wskazane w przepisach Kodeksu cywilnego, wówczas okres rękojmi za wady przedmiotu jest zgodny z zapisami Kodeksu cywilnego.</w:t>
      </w:r>
    </w:p>
    <w:p w:rsidR="00DF29AB" w:rsidRPr="0053513A" w:rsidRDefault="00DF29AB" w:rsidP="00DF29AB">
      <w:pPr>
        <w:widowControl w:val="0"/>
        <w:tabs>
          <w:tab w:val="left" w:pos="360"/>
          <w:tab w:val="left" w:pos="426"/>
        </w:tabs>
        <w:suppressAutoHyphens w:val="0"/>
        <w:autoSpaceDE w:val="0"/>
        <w:autoSpaceDN w:val="0"/>
        <w:adjustRightInd w:val="0"/>
        <w:jc w:val="both"/>
        <w:rPr>
          <w:snapToGrid w:val="0"/>
        </w:rPr>
      </w:pPr>
      <w:r w:rsidRPr="0053513A">
        <w:rPr>
          <w:snapToGrid w:val="0"/>
        </w:rPr>
        <w:t xml:space="preserve">3. Termin gwarancji jakości ustala się na </w:t>
      </w:r>
      <w:r w:rsidR="00885DDE">
        <w:rPr>
          <w:b/>
          <w:snapToGrid w:val="0"/>
        </w:rPr>
        <w:t>36</w:t>
      </w:r>
      <w:r w:rsidR="00EF0E19" w:rsidRPr="00EF0E19">
        <w:rPr>
          <w:b/>
          <w:snapToGrid w:val="0"/>
        </w:rPr>
        <w:t xml:space="preserve"> </w:t>
      </w:r>
      <w:r w:rsidR="008B0B19" w:rsidRPr="00EF0E19">
        <w:rPr>
          <w:b/>
          <w:snapToGrid w:val="0"/>
        </w:rPr>
        <w:t>miesięc</w:t>
      </w:r>
      <w:r w:rsidR="008B0B19">
        <w:rPr>
          <w:b/>
          <w:snapToGrid w:val="0"/>
        </w:rPr>
        <w:t>y</w:t>
      </w:r>
      <w:r w:rsidRPr="00EF0E19">
        <w:rPr>
          <w:b/>
          <w:snapToGrid w:val="0"/>
        </w:rPr>
        <w:t>.</w:t>
      </w:r>
    </w:p>
    <w:p w:rsidR="00EF0E19" w:rsidRDefault="00DF29AB" w:rsidP="00DF29AB">
      <w:pPr>
        <w:widowControl w:val="0"/>
        <w:tabs>
          <w:tab w:val="left" w:pos="360"/>
          <w:tab w:val="left" w:pos="426"/>
        </w:tabs>
        <w:suppressAutoHyphens w:val="0"/>
        <w:autoSpaceDE w:val="0"/>
        <w:autoSpaceDN w:val="0"/>
        <w:adjustRightInd w:val="0"/>
        <w:jc w:val="both"/>
        <w:rPr>
          <w:snapToGrid w:val="0"/>
        </w:rPr>
      </w:pPr>
      <w:r w:rsidRPr="0053513A">
        <w:rPr>
          <w:snapToGrid w:val="0"/>
        </w:rPr>
        <w:t>4. Bieg okresu gwarancji jakości i rękojmi za wady rozpoczyna się w dniu następnym licząc od daty odbioru końcowego robót budowlanych, a w przypadku odbioru robót budowlanych z wadami</w:t>
      </w:r>
      <w:r w:rsidR="004C1716">
        <w:rPr>
          <w:snapToGrid w:val="0"/>
        </w:rPr>
        <w:t>,</w:t>
      </w:r>
      <w:r w:rsidRPr="0053513A">
        <w:rPr>
          <w:snapToGrid w:val="0"/>
        </w:rPr>
        <w:t xml:space="preserve"> w dniu następnym licząc od dnia potwierdzenia usunięcia </w:t>
      </w:r>
      <w:r w:rsidR="00EF0E19">
        <w:rPr>
          <w:snapToGrid w:val="0"/>
        </w:rPr>
        <w:t xml:space="preserve">wad stwierdzonych przy odbiorze </w:t>
      </w:r>
      <w:r w:rsidRPr="0053513A">
        <w:rPr>
          <w:snapToGrid w:val="0"/>
        </w:rPr>
        <w:t>końcowym</w:t>
      </w:r>
      <w:r w:rsidR="00EF0E19">
        <w:rPr>
          <w:snapToGrid w:val="0"/>
        </w:rPr>
        <w:t xml:space="preserve"> </w:t>
      </w:r>
      <w:r w:rsidRPr="0053513A">
        <w:rPr>
          <w:snapToGrid w:val="0"/>
        </w:rPr>
        <w:t>w zależności, które z tych zdarzeń będzie późniejsze.</w:t>
      </w:r>
    </w:p>
    <w:p w:rsidR="00DF29AB" w:rsidRPr="0053513A" w:rsidRDefault="00DF29AB" w:rsidP="00DF29AB">
      <w:pPr>
        <w:widowControl w:val="0"/>
        <w:tabs>
          <w:tab w:val="left" w:pos="360"/>
          <w:tab w:val="left" w:pos="426"/>
        </w:tabs>
        <w:suppressAutoHyphens w:val="0"/>
        <w:autoSpaceDE w:val="0"/>
        <w:autoSpaceDN w:val="0"/>
        <w:adjustRightInd w:val="0"/>
        <w:jc w:val="both"/>
        <w:rPr>
          <w:snapToGrid w:val="0"/>
        </w:rPr>
      </w:pPr>
      <w:r w:rsidRPr="0053513A">
        <w:rPr>
          <w:snapToGrid w:val="0"/>
        </w:rPr>
        <w:t xml:space="preserve">5. </w:t>
      </w:r>
      <w:r w:rsidRPr="0053513A">
        <w:rPr>
          <w:b/>
          <w:snapToGrid w:val="0"/>
        </w:rPr>
        <w:t>Zamawiający</w:t>
      </w:r>
      <w:r w:rsidRPr="0053513A">
        <w:rPr>
          <w:snapToGrid w:val="0"/>
        </w:rPr>
        <w:t xml:space="preserve"> może dochodzić roszczeń z tytułu gwarancji jakości lub rękojmi za wady także po terminie określonym w ust. 3, jeżeli reklamował wadę przed upływem tego terminu.</w:t>
      </w:r>
    </w:p>
    <w:p w:rsidR="00DF29AB" w:rsidRPr="0053513A" w:rsidRDefault="00DF29AB" w:rsidP="00DF29AB">
      <w:pPr>
        <w:widowControl w:val="0"/>
        <w:tabs>
          <w:tab w:val="left" w:pos="360"/>
          <w:tab w:val="left" w:pos="426"/>
        </w:tabs>
        <w:suppressAutoHyphens w:val="0"/>
        <w:autoSpaceDE w:val="0"/>
        <w:autoSpaceDN w:val="0"/>
        <w:adjustRightInd w:val="0"/>
        <w:jc w:val="both"/>
        <w:rPr>
          <w:snapToGrid w:val="0"/>
        </w:rPr>
      </w:pPr>
      <w:r w:rsidRPr="0053513A">
        <w:rPr>
          <w:snapToGrid w:val="0"/>
        </w:rPr>
        <w:t>6. W przypadku wcześniejszego rozwiązania umowy lub odstąpienia jednej ze stron, okres gwarancji i rękojmi rozpoczyna się następnego dnia po sporządzeniu protokołu, o którym mowa w § 12 ust.</w:t>
      </w:r>
      <w:r w:rsidR="00EF0E19">
        <w:rPr>
          <w:snapToGrid w:val="0"/>
        </w:rPr>
        <w:t xml:space="preserve"> </w:t>
      </w:r>
      <w:r w:rsidR="00DB7250">
        <w:rPr>
          <w:snapToGrid w:val="0"/>
        </w:rPr>
        <w:t>3 pkt 1)</w:t>
      </w:r>
      <w:r w:rsidRPr="0053513A">
        <w:rPr>
          <w:snapToGrid w:val="0"/>
        </w:rPr>
        <w:t xml:space="preserve"> niniejszej umowy. Dokończenie realizacji przedmiotu umowy przez inny podmiot nie uchyla odpowiedzialności </w:t>
      </w:r>
      <w:r w:rsidRPr="0053513A">
        <w:rPr>
          <w:b/>
          <w:snapToGrid w:val="0"/>
        </w:rPr>
        <w:t xml:space="preserve">Wykonawcy </w:t>
      </w:r>
      <w:r w:rsidRPr="0053513A">
        <w:rPr>
          <w:snapToGrid w:val="0"/>
        </w:rPr>
        <w:t xml:space="preserve">z tytułu gwarancji jakości i rękojmi za wady. </w:t>
      </w:r>
    </w:p>
    <w:p w:rsidR="00DF29AB" w:rsidRPr="0053513A" w:rsidRDefault="00DF29AB" w:rsidP="00DF29AB">
      <w:pPr>
        <w:widowControl w:val="0"/>
        <w:tabs>
          <w:tab w:val="left" w:pos="360"/>
          <w:tab w:val="left" w:pos="426"/>
        </w:tabs>
        <w:suppressAutoHyphens w:val="0"/>
        <w:autoSpaceDE w:val="0"/>
        <w:autoSpaceDN w:val="0"/>
        <w:adjustRightInd w:val="0"/>
        <w:jc w:val="both"/>
        <w:rPr>
          <w:snapToGrid w:val="0"/>
        </w:rPr>
      </w:pPr>
      <w:r w:rsidRPr="0053513A">
        <w:rPr>
          <w:snapToGrid w:val="0"/>
        </w:rPr>
        <w:t xml:space="preserve">7. </w:t>
      </w:r>
      <w:r w:rsidRPr="0053513A">
        <w:rPr>
          <w:b/>
          <w:snapToGrid w:val="0"/>
        </w:rPr>
        <w:t>Wykonawca</w:t>
      </w:r>
      <w:r w:rsidRPr="0053513A">
        <w:rPr>
          <w:snapToGrid w:val="0"/>
        </w:rPr>
        <w:t xml:space="preserve"> odpowiada wobec </w:t>
      </w:r>
      <w:r w:rsidRPr="0053513A">
        <w:rPr>
          <w:b/>
          <w:snapToGrid w:val="0"/>
        </w:rPr>
        <w:t>Zamawiającego</w:t>
      </w:r>
      <w:r w:rsidRPr="0053513A">
        <w:rPr>
          <w:snapToGrid w:val="0"/>
        </w:rPr>
        <w:t xml:space="preserve"> z tytułu udzielonej gwarancji i rękojmi za wady za cały przedmiot umowy, w tym także za części realizowane przez podwykonawców,  w odniesieniu do wad powstałych w okresie ważności gwarancji jakości i rękojmi za wady. </w:t>
      </w:r>
    </w:p>
    <w:p w:rsidR="00DF29AB" w:rsidRPr="0053513A" w:rsidRDefault="00DF29AB" w:rsidP="00DF29AB">
      <w:pPr>
        <w:widowControl w:val="0"/>
        <w:tabs>
          <w:tab w:val="left" w:pos="360"/>
          <w:tab w:val="left" w:pos="426"/>
        </w:tabs>
        <w:suppressAutoHyphens w:val="0"/>
        <w:autoSpaceDE w:val="0"/>
        <w:autoSpaceDN w:val="0"/>
        <w:adjustRightInd w:val="0"/>
        <w:jc w:val="both"/>
        <w:rPr>
          <w:snapToGrid w:val="0"/>
        </w:rPr>
      </w:pPr>
      <w:r w:rsidRPr="0053513A">
        <w:rPr>
          <w:snapToGrid w:val="0"/>
        </w:rPr>
        <w:lastRenderedPageBreak/>
        <w:t xml:space="preserve">8. </w:t>
      </w:r>
      <w:r w:rsidRPr="0053513A">
        <w:rPr>
          <w:b/>
          <w:snapToGrid w:val="0"/>
        </w:rPr>
        <w:t>Wykonawca</w:t>
      </w:r>
      <w:r w:rsidRPr="0053513A">
        <w:rPr>
          <w:snapToGrid w:val="0"/>
        </w:rPr>
        <w:t xml:space="preserve"> jest odpowiedzialny względem </w:t>
      </w:r>
      <w:r w:rsidRPr="0053513A">
        <w:rPr>
          <w:b/>
          <w:snapToGrid w:val="0"/>
        </w:rPr>
        <w:t>Zamawiającego</w:t>
      </w:r>
      <w:r w:rsidRPr="0053513A">
        <w:rPr>
          <w:snapToGrid w:val="0"/>
        </w:rPr>
        <w:t>, jeżeli wykonany przedmiot umowy ma wady zmniejszające jego wartość lub użyteczność ze względu na cel określony w umowie albo wynikający z okoliczności lub z przeznaczenia rzeczy, albo jeżeli wykonany przedmiot umowy nie ma właściwości, które zgodnie z dokumentacją robót posiadać powinien lub został wydany w stanie niezupełnym.</w:t>
      </w:r>
    </w:p>
    <w:p w:rsidR="00DF29AB" w:rsidRPr="0053513A" w:rsidRDefault="00DF29AB" w:rsidP="00DF29AB">
      <w:pPr>
        <w:widowControl w:val="0"/>
        <w:tabs>
          <w:tab w:val="left" w:pos="360"/>
          <w:tab w:val="left" w:pos="426"/>
        </w:tabs>
        <w:suppressAutoHyphens w:val="0"/>
        <w:autoSpaceDE w:val="0"/>
        <w:autoSpaceDN w:val="0"/>
        <w:adjustRightInd w:val="0"/>
        <w:jc w:val="both"/>
        <w:rPr>
          <w:snapToGrid w:val="0"/>
        </w:rPr>
      </w:pPr>
      <w:r w:rsidRPr="0053513A">
        <w:rPr>
          <w:snapToGrid w:val="0"/>
        </w:rPr>
        <w:t xml:space="preserve">9. </w:t>
      </w:r>
      <w:r w:rsidRPr="0053513A">
        <w:rPr>
          <w:b/>
          <w:snapToGrid w:val="0"/>
        </w:rPr>
        <w:t xml:space="preserve">Wykonawca </w:t>
      </w:r>
      <w:r w:rsidRPr="0053513A">
        <w:rPr>
          <w:snapToGrid w:val="0"/>
        </w:rPr>
        <w:t xml:space="preserve">jest odpowiedzialny z tytułu rękojmi za wady fizyczne przedmiotu umowy istniejące w czasie dokonywania czynności odbioru oraz za wady powstałe po odbiorze, lecz z przyczyn tkwiących w wykonanym przedmiocie umowy w chwili odbioru. </w:t>
      </w:r>
    </w:p>
    <w:p w:rsidR="00DF29AB" w:rsidRPr="0053513A" w:rsidRDefault="00DF29AB" w:rsidP="00DF29AB">
      <w:pPr>
        <w:widowControl w:val="0"/>
        <w:tabs>
          <w:tab w:val="left" w:pos="360"/>
          <w:tab w:val="left" w:pos="426"/>
        </w:tabs>
        <w:suppressAutoHyphens w:val="0"/>
        <w:autoSpaceDE w:val="0"/>
        <w:autoSpaceDN w:val="0"/>
        <w:adjustRightInd w:val="0"/>
        <w:jc w:val="both"/>
        <w:rPr>
          <w:snapToGrid w:val="0"/>
        </w:rPr>
      </w:pPr>
      <w:r w:rsidRPr="0053513A">
        <w:rPr>
          <w:snapToGrid w:val="0"/>
        </w:rPr>
        <w:t xml:space="preserve">10. W okresie gwarancji jakości i rękojmi za wady </w:t>
      </w:r>
      <w:r w:rsidRPr="0053513A">
        <w:rPr>
          <w:b/>
          <w:snapToGrid w:val="0"/>
        </w:rPr>
        <w:t>Wykonawca</w:t>
      </w:r>
      <w:r w:rsidRPr="0053513A">
        <w:rPr>
          <w:snapToGrid w:val="0"/>
        </w:rPr>
        <w:t xml:space="preserve"> obowiązany jest do nieodpłatnego usuwania wad ujawnionych po odbiorze końcowym. W celu uniknięcia wątpliwości strony potwierdzają, iż wynagrodzenie umowne obejmuje wynagrodzenie z tytułu udzielonej gwarancji jakości i rękojmi za wady. </w:t>
      </w:r>
    </w:p>
    <w:p w:rsidR="00DF29AB" w:rsidRPr="0053513A" w:rsidRDefault="00DF29AB" w:rsidP="00DF29AB">
      <w:pPr>
        <w:widowControl w:val="0"/>
        <w:tabs>
          <w:tab w:val="left" w:pos="360"/>
          <w:tab w:val="left" w:pos="426"/>
        </w:tabs>
        <w:suppressAutoHyphens w:val="0"/>
        <w:autoSpaceDE w:val="0"/>
        <w:autoSpaceDN w:val="0"/>
        <w:adjustRightInd w:val="0"/>
        <w:jc w:val="both"/>
        <w:rPr>
          <w:snapToGrid w:val="0"/>
        </w:rPr>
      </w:pPr>
      <w:r w:rsidRPr="0053513A">
        <w:rPr>
          <w:snapToGrid w:val="0"/>
        </w:rPr>
        <w:t>11.</w:t>
      </w:r>
      <w:r w:rsidRPr="0053513A">
        <w:rPr>
          <w:snapToGrid w:val="0"/>
        </w:rPr>
        <w:tab/>
      </w:r>
      <w:r w:rsidRPr="0053513A">
        <w:rPr>
          <w:b/>
          <w:snapToGrid w:val="0"/>
        </w:rPr>
        <w:t>Wykonawca</w:t>
      </w:r>
      <w:r w:rsidRPr="0053513A">
        <w:rPr>
          <w:snapToGrid w:val="0"/>
        </w:rPr>
        <w:t xml:space="preserve"> będzie zobowiązany, według wyboru </w:t>
      </w:r>
      <w:r w:rsidRPr="0053513A">
        <w:rPr>
          <w:b/>
          <w:snapToGrid w:val="0"/>
        </w:rPr>
        <w:t>Zamawiającego</w:t>
      </w:r>
      <w:r w:rsidRPr="0053513A">
        <w:rPr>
          <w:snapToGrid w:val="0"/>
        </w:rPr>
        <w:t xml:space="preserve">, do wymiany poszczególnych części przedmiotu umowy na wolne od wad, usunięcia wad lub też zwrotu zapłaconej za nie ceny. </w:t>
      </w:r>
      <w:r w:rsidRPr="0053513A">
        <w:rPr>
          <w:b/>
          <w:snapToGrid w:val="0"/>
        </w:rPr>
        <w:t xml:space="preserve">Wykonawca </w:t>
      </w:r>
      <w:r w:rsidRPr="0053513A">
        <w:rPr>
          <w:snapToGrid w:val="0"/>
        </w:rPr>
        <w:t>nie może odmówić usunięcia wad lub  dostarczenia rzeczy wolnej od wad bez względu na wysokość związanych z tym kosztów.</w:t>
      </w:r>
    </w:p>
    <w:p w:rsidR="00DF29AB" w:rsidRPr="0053513A" w:rsidRDefault="00DF29AB" w:rsidP="00DF29AB">
      <w:pPr>
        <w:widowControl w:val="0"/>
        <w:tabs>
          <w:tab w:val="left" w:pos="360"/>
          <w:tab w:val="left" w:pos="426"/>
        </w:tabs>
        <w:suppressAutoHyphens w:val="0"/>
        <w:autoSpaceDE w:val="0"/>
        <w:autoSpaceDN w:val="0"/>
        <w:adjustRightInd w:val="0"/>
        <w:jc w:val="both"/>
        <w:rPr>
          <w:snapToGrid w:val="0"/>
        </w:rPr>
      </w:pPr>
      <w:r w:rsidRPr="0053513A">
        <w:rPr>
          <w:snapToGrid w:val="0"/>
        </w:rPr>
        <w:t xml:space="preserve">12. </w:t>
      </w:r>
      <w:r w:rsidRPr="0053513A">
        <w:rPr>
          <w:b/>
          <w:snapToGrid w:val="0"/>
        </w:rPr>
        <w:t xml:space="preserve">Wykonawca </w:t>
      </w:r>
      <w:r w:rsidRPr="0053513A">
        <w:rPr>
          <w:snapToGrid w:val="0"/>
        </w:rPr>
        <w:t xml:space="preserve">może uwolnić się od odpowiedzialności z tytułu rękojmi za wady fizyczne, które powstały wskutek wykonania przedmiotu umowy według wskazówek </w:t>
      </w:r>
      <w:r w:rsidRPr="0053513A">
        <w:rPr>
          <w:b/>
          <w:snapToGrid w:val="0"/>
        </w:rPr>
        <w:t>Zamawiającego</w:t>
      </w:r>
      <w:r w:rsidRPr="0053513A">
        <w:rPr>
          <w:snapToGrid w:val="0"/>
        </w:rPr>
        <w:t xml:space="preserve">. Uwolnienie się od odpowiedzialności następuje, jeżeli </w:t>
      </w:r>
      <w:r w:rsidRPr="0053513A">
        <w:rPr>
          <w:b/>
          <w:snapToGrid w:val="0"/>
        </w:rPr>
        <w:t>Wykonawca</w:t>
      </w:r>
      <w:r w:rsidRPr="0053513A">
        <w:rPr>
          <w:snapToGrid w:val="0"/>
        </w:rPr>
        <w:t xml:space="preserve"> uprzedzi Zamawiającego o grożącym niebezpieczeństwie wad lub, jeżeli mimo dołożenia należytej staranności nie mógł stwierdzić niewłaściwości otrzymanych wskazówek.</w:t>
      </w:r>
    </w:p>
    <w:p w:rsidR="00DF29AB" w:rsidRPr="0053513A" w:rsidRDefault="00DF29AB" w:rsidP="00DF29AB">
      <w:pPr>
        <w:widowControl w:val="0"/>
        <w:tabs>
          <w:tab w:val="left" w:pos="360"/>
          <w:tab w:val="left" w:pos="426"/>
        </w:tabs>
        <w:suppressAutoHyphens w:val="0"/>
        <w:autoSpaceDE w:val="0"/>
        <w:autoSpaceDN w:val="0"/>
        <w:adjustRightInd w:val="0"/>
        <w:jc w:val="both"/>
        <w:rPr>
          <w:snapToGrid w:val="0"/>
        </w:rPr>
      </w:pPr>
      <w:r w:rsidRPr="0053513A">
        <w:rPr>
          <w:snapToGrid w:val="0"/>
        </w:rPr>
        <w:t xml:space="preserve">13. </w:t>
      </w:r>
      <w:r w:rsidRPr="0053513A">
        <w:rPr>
          <w:b/>
          <w:snapToGrid w:val="0"/>
        </w:rPr>
        <w:t>Wykonawca</w:t>
      </w:r>
      <w:r w:rsidRPr="0053513A">
        <w:rPr>
          <w:snapToGrid w:val="0"/>
        </w:rPr>
        <w:t xml:space="preserve"> nie może uwolnić się od odpowiedzialności z tytułu rękojmi za wady powstałe wskutek wad rozwiązań, których wprowadzenia zażądał oraz za wady wykonanego przedmiotu umowy powstałe wskutek dostarczonego przez siebie projektu lub rozwiązania technicznego.</w:t>
      </w:r>
    </w:p>
    <w:p w:rsidR="00DF29AB" w:rsidRPr="0053513A" w:rsidRDefault="00DF29AB" w:rsidP="00DF29AB">
      <w:pPr>
        <w:widowControl w:val="0"/>
        <w:tabs>
          <w:tab w:val="left" w:pos="360"/>
          <w:tab w:val="left" w:pos="426"/>
        </w:tabs>
        <w:suppressAutoHyphens w:val="0"/>
        <w:autoSpaceDE w:val="0"/>
        <w:autoSpaceDN w:val="0"/>
        <w:adjustRightInd w:val="0"/>
        <w:jc w:val="both"/>
        <w:rPr>
          <w:snapToGrid w:val="0"/>
        </w:rPr>
      </w:pPr>
      <w:r w:rsidRPr="0053513A">
        <w:rPr>
          <w:snapToGrid w:val="0"/>
        </w:rPr>
        <w:t xml:space="preserve">14. Uprawnienia z tytułu gwarancji jakości i rękojmi za wady dotyczące urządzeń i materiałów będą realizowane w miejscu ich montażu, w przypadku konieczności ich demontażu, transportu celem usunięcia wady  i ponownego montażu będzie się to dokonywać staraniem i na koszt </w:t>
      </w:r>
      <w:r w:rsidRPr="0053513A">
        <w:rPr>
          <w:b/>
          <w:snapToGrid w:val="0"/>
        </w:rPr>
        <w:t>Wykonawcy.</w:t>
      </w:r>
    </w:p>
    <w:p w:rsidR="00DF29AB" w:rsidRPr="0053513A" w:rsidRDefault="00DF29AB" w:rsidP="00DF29AB">
      <w:pPr>
        <w:widowControl w:val="0"/>
        <w:tabs>
          <w:tab w:val="left" w:pos="360"/>
          <w:tab w:val="left" w:pos="426"/>
        </w:tabs>
        <w:suppressAutoHyphens w:val="0"/>
        <w:autoSpaceDE w:val="0"/>
        <w:autoSpaceDN w:val="0"/>
        <w:adjustRightInd w:val="0"/>
        <w:jc w:val="both"/>
        <w:rPr>
          <w:snapToGrid w:val="0"/>
        </w:rPr>
      </w:pPr>
      <w:r w:rsidRPr="0053513A">
        <w:rPr>
          <w:snapToGrid w:val="0"/>
        </w:rPr>
        <w:t xml:space="preserve">15. </w:t>
      </w:r>
      <w:r w:rsidRPr="0053513A">
        <w:rPr>
          <w:b/>
          <w:snapToGrid w:val="0"/>
        </w:rPr>
        <w:t xml:space="preserve">Zamawiający </w:t>
      </w:r>
      <w:r w:rsidRPr="0053513A">
        <w:rPr>
          <w:snapToGrid w:val="0"/>
        </w:rPr>
        <w:t xml:space="preserve">zgłasza </w:t>
      </w:r>
      <w:r w:rsidRPr="0053513A">
        <w:rPr>
          <w:b/>
          <w:snapToGrid w:val="0"/>
        </w:rPr>
        <w:t>Wykonawcy</w:t>
      </w:r>
      <w:r w:rsidRPr="0053513A">
        <w:rPr>
          <w:snapToGrid w:val="0"/>
        </w:rPr>
        <w:t xml:space="preserve"> wykrycie wady pisemnie lub w formie elektronicznej oraz jednocześnie informuje </w:t>
      </w:r>
      <w:r w:rsidRPr="0053513A">
        <w:rPr>
          <w:b/>
          <w:snapToGrid w:val="0"/>
        </w:rPr>
        <w:t xml:space="preserve">Wykonawcę </w:t>
      </w:r>
      <w:r w:rsidRPr="0053513A">
        <w:rPr>
          <w:snapToGrid w:val="0"/>
        </w:rPr>
        <w:t xml:space="preserve">o terminie i miejscu oględzin koniecznych do określenia wady i sposobu jej usunięcia. Jeżeli </w:t>
      </w:r>
      <w:r w:rsidRPr="0053513A">
        <w:rPr>
          <w:b/>
          <w:snapToGrid w:val="0"/>
        </w:rPr>
        <w:t>Wykonawca</w:t>
      </w:r>
      <w:r w:rsidRPr="0053513A">
        <w:rPr>
          <w:snapToGrid w:val="0"/>
        </w:rPr>
        <w:t xml:space="preserve"> nie zgłasza się w terminie określonym przez </w:t>
      </w:r>
      <w:r w:rsidRPr="0053513A">
        <w:rPr>
          <w:b/>
          <w:snapToGrid w:val="0"/>
        </w:rPr>
        <w:t>Zamawiającego</w:t>
      </w:r>
      <w:r w:rsidRPr="0053513A">
        <w:rPr>
          <w:snapToGrid w:val="0"/>
        </w:rPr>
        <w:t xml:space="preserve">, </w:t>
      </w:r>
      <w:r w:rsidRPr="0053513A">
        <w:rPr>
          <w:b/>
          <w:snapToGrid w:val="0"/>
        </w:rPr>
        <w:t xml:space="preserve">Zamawiający </w:t>
      </w:r>
      <w:r w:rsidRPr="0053513A">
        <w:rPr>
          <w:snapToGrid w:val="0"/>
        </w:rPr>
        <w:t>jednostronnie określa sposób i termin usunięcia wady.</w:t>
      </w:r>
    </w:p>
    <w:p w:rsidR="00DF29AB" w:rsidRPr="0053513A" w:rsidRDefault="00DF29AB" w:rsidP="00DF29AB">
      <w:pPr>
        <w:widowControl w:val="0"/>
        <w:tabs>
          <w:tab w:val="left" w:pos="360"/>
          <w:tab w:val="left" w:pos="426"/>
        </w:tabs>
        <w:suppressAutoHyphens w:val="0"/>
        <w:autoSpaceDE w:val="0"/>
        <w:autoSpaceDN w:val="0"/>
        <w:adjustRightInd w:val="0"/>
        <w:jc w:val="both"/>
        <w:rPr>
          <w:snapToGrid w:val="0"/>
        </w:rPr>
      </w:pPr>
      <w:r w:rsidRPr="0053513A">
        <w:rPr>
          <w:snapToGrid w:val="0"/>
        </w:rPr>
        <w:t>16.</w:t>
      </w:r>
      <w:r w:rsidR="00CC1F43">
        <w:rPr>
          <w:snapToGrid w:val="0"/>
        </w:rPr>
        <w:t xml:space="preserve"> </w:t>
      </w:r>
      <w:r w:rsidRPr="0053513A">
        <w:rPr>
          <w:snapToGrid w:val="0"/>
        </w:rPr>
        <w:t xml:space="preserve">W przypadku nieusunięcia wad stwierdzonych w toku odbioru lub w okresie gwarancji jakości i rękojmi </w:t>
      </w:r>
      <w:r w:rsidRPr="0053513A">
        <w:rPr>
          <w:b/>
          <w:snapToGrid w:val="0"/>
        </w:rPr>
        <w:t xml:space="preserve">Zamawiającemu </w:t>
      </w:r>
      <w:r w:rsidRPr="0053513A">
        <w:rPr>
          <w:snapToGrid w:val="0"/>
        </w:rPr>
        <w:t xml:space="preserve">przysługuje ponadto prawo zlecenia usunięcia wad innemu podmiotowi na koszt i  ryzyko. </w:t>
      </w:r>
      <w:r w:rsidRPr="0053513A">
        <w:rPr>
          <w:b/>
          <w:snapToGrid w:val="0"/>
        </w:rPr>
        <w:t>Wykonawcy</w:t>
      </w:r>
      <w:r w:rsidRPr="0053513A">
        <w:rPr>
          <w:snapToGrid w:val="0"/>
        </w:rPr>
        <w:t xml:space="preserve"> bez utraty uprawnień z tytułu rękojmi i gwarancji jakości. </w:t>
      </w:r>
      <w:r w:rsidRPr="0053513A">
        <w:rPr>
          <w:b/>
          <w:snapToGrid w:val="0"/>
        </w:rPr>
        <w:t xml:space="preserve">Zamawiający </w:t>
      </w:r>
      <w:r w:rsidRPr="0053513A">
        <w:rPr>
          <w:snapToGrid w:val="0"/>
        </w:rPr>
        <w:t xml:space="preserve">uprawniony jest do potrącenia z wynagrodzenia </w:t>
      </w:r>
      <w:r w:rsidRPr="0053513A">
        <w:rPr>
          <w:b/>
          <w:snapToGrid w:val="0"/>
        </w:rPr>
        <w:t xml:space="preserve">Wykonawcy </w:t>
      </w:r>
      <w:r w:rsidRPr="0053513A">
        <w:rPr>
          <w:snapToGrid w:val="0"/>
        </w:rPr>
        <w:t>kosztów, bez uprzedniego wezwania go do zapłaty  i wyznaczania mu terminu składając jedynie oświadczenie o wysokości potrąconej kwoty.</w:t>
      </w:r>
    </w:p>
    <w:p w:rsidR="00DF29AB" w:rsidRPr="0053513A" w:rsidRDefault="00DF29AB" w:rsidP="00DF29AB">
      <w:pPr>
        <w:widowControl w:val="0"/>
        <w:tabs>
          <w:tab w:val="left" w:pos="360"/>
          <w:tab w:val="left" w:pos="426"/>
        </w:tabs>
        <w:suppressAutoHyphens w:val="0"/>
        <w:autoSpaceDE w:val="0"/>
        <w:autoSpaceDN w:val="0"/>
        <w:adjustRightInd w:val="0"/>
        <w:jc w:val="both"/>
        <w:rPr>
          <w:snapToGrid w:val="0"/>
        </w:rPr>
      </w:pPr>
      <w:r w:rsidRPr="0053513A">
        <w:rPr>
          <w:snapToGrid w:val="0"/>
        </w:rPr>
        <w:t>17. W razie stwierdzenia w okresie gwarancji jakości i  rękojmi istnienia wady nadającej się do usunięcia lecz nie uniemożliwiającej użytkowanie zgodnie z przeznaczeniem</w:t>
      </w:r>
      <w:r w:rsidR="004C1716">
        <w:rPr>
          <w:snapToGrid w:val="0"/>
        </w:rPr>
        <w:t>,</w:t>
      </w:r>
      <w:r w:rsidRPr="0053513A">
        <w:rPr>
          <w:snapToGrid w:val="0"/>
        </w:rPr>
        <w:t xml:space="preserve"> </w:t>
      </w:r>
      <w:r w:rsidRPr="0053513A">
        <w:rPr>
          <w:b/>
          <w:snapToGrid w:val="0"/>
        </w:rPr>
        <w:t>Zamawiający</w:t>
      </w:r>
      <w:r w:rsidRPr="0053513A">
        <w:rPr>
          <w:snapToGrid w:val="0"/>
        </w:rPr>
        <w:t xml:space="preserve"> może zażądać usunięcia wady przez </w:t>
      </w:r>
      <w:r w:rsidRPr="0053513A">
        <w:rPr>
          <w:b/>
          <w:snapToGrid w:val="0"/>
        </w:rPr>
        <w:t>Wykonawcę</w:t>
      </w:r>
      <w:r w:rsidRPr="0053513A">
        <w:rPr>
          <w:snapToGrid w:val="0"/>
        </w:rPr>
        <w:t xml:space="preserve"> w terminie 7 dni od daty oględzin, a wad szczególnie uciążliwych w terminie 3 dni od daty oględzin.</w:t>
      </w:r>
    </w:p>
    <w:p w:rsidR="00DF29AB" w:rsidRPr="0053513A" w:rsidRDefault="00DF29AB" w:rsidP="00DF29AB">
      <w:pPr>
        <w:widowControl w:val="0"/>
        <w:tabs>
          <w:tab w:val="left" w:pos="360"/>
          <w:tab w:val="left" w:pos="426"/>
        </w:tabs>
        <w:suppressAutoHyphens w:val="0"/>
        <w:autoSpaceDE w:val="0"/>
        <w:autoSpaceDN w:val="0"/>
        <w:adjustRightInd w:val="0"/>
        <w:jc w:val="both"/>
        <w:rPr>
          <w:snapToGrid w:val="0"/>
        </w:rPr>
      </w:pPr>
      <w:r w:rsidRPr="0053513A">
        <w:rPr>
          <w:snapToGrid w:val="0"/>
        </w:rPr>
        <w:t xml:space="preserve">18. W razie stwierdzenia w okresie gwarancji jakości i rękojmi istnienia wady nie nadającej się do usunięcia i uniemożliwiającej użytkowanie zgodnie z przeznaczeniem,  </w:t>
      </w:r>
      <w:r w:rsidRPr="0053513A">
        <w:rPr>
          <w:b/>
          <w:snapToGrid w:val="0"/>
        </w:rPr>
        <w:t>Zamawiający</w:t>
      </w:r>
      <w:r w:rsidRPr="0053513A">
        <w:rPr>
          <w:snapToGrid w:val="0"/>
        </w:rPr>
        <w:t xml:space="preserve"> może żądać nieodpłatnego wykonania przedmiotu umowy lub jej części po raz drugi w terminie uwzględniającym wymagania technologiczne i zasady sztuki budowlanej.</w:t>
      </w:r>
    </w:p>
    <w:p w:rsidR="00DF29AB" w:rsidRPr="0053513A" w:rsidRDefault="00DF29AB" w:rsidP="00DF29AB">
      <w:pPr>
        <w:tabs>
          <w:tab w:val="left" w:pos="855"/>
        </w:tabs>
        <w:jc w:val="both"/>
        <w:rPr>
          <w:snapToGrid w:val="0"/>
        </w:rPr>
      </w:pPr>
      <w:r w:rsidRPr="0053513A">
        <w:rPr>
          <w:snapToGrid w:val="0"/>
        </w:rPr>
        <w:t xml:space="preserve">19. W przypadku usunięcia przez </w:t>
      </w:r>
      <w:r w:rsidRPr="0053513A">
        <w:rPr>
          <w:b/>
          <w:snapToGrid w:val="0"/>
        </w:rPr>
        <w:t>Wykonawcę</w:t>
      </w:r>
      <w:r w:rsidRPr="0053513A">
        <w:rPr>
          <w:snapToGrid w:val="0"/>
        </w:rPr>
        <w:t xml:space="preserve"> wady lub wykonania wadliwej części robót na nowo, termin gwarancji jakości i rękojmi za wady, w zakresie usuniętej wady lub wykonania wadliwej części robót na nowo, biegnie na nowo od chwili usunięcia wady lub wykonania wadliwej części robót na nowo. </w:t>
      </w:r>
    </w:p>
    <w:p w:rsidR="00DF29AB" w:rsidRPr="0053513A" w:rsidRDefault="00DF29AB" w:rsidP="00DF29AB">
      <w:pPr>
        <w:tabs>
          <w:tab w:val="left" w:pos="855"/>
        </w:tabs>
        <w:jc w:val="both"/>
        <w:rPr>
          <w:snapToGrid w:val="0"/>
        </w:rPr>
      </w:pPr>
      <w:r w:rsidRPr="0053513A">
        <w:rPr>
          <w:snapToGrid w:val="0"/>
        </w:rPr>
        <w:lastRenderedPageBreak/>
        <w:t xml:space="preserve">20. </w:t>
      </w:r>
      <w:r w:rsidRPr="0053513A">
        <w:rPr>
          <w:b/>
          <w:snapToGrid w:val="0"/>
        </w:rPr>
        <w:t>Wykonawca</w:t>
      </w:r>
      <w:r w:rsidRPr="0053513A">
        <w:rPr>
          <w:snapToGrid w:val="0"/>
        </w:rPr>
        <w:t xml:space="preserve"> jest odpowiedzialny za wszelkie szkody, które spowodował w czasie  usuwania wady.</w:t>
      </w:r>
    </w:p>
    <w:p w:rsidR="00DF29AB" w:rsidRPr="0053513A" w:rsidRDefault="00DF29AB" w:rsidP="00DF29AB">
      <w:pPr>
        <w:shd w:val="clear" w:color="auto" w:fill="FFFFFF"/>
        <w:autoSpaceDE w:val="0"/>
        <w:autoSpaceDN w:val="0"/>
        <w:adjustRightInd w:val="0"/>
        <w:rPr>
          <w:b/>
        </w:rPr>
      </w:pPr>
    </w:p>
    <w:p w:rsidR="005B6C12" w:rsidRPr="00CB5431" w:rsidRDefault="00562E58">
      <w:pPr>
        <w:jc w:val="center"/>
      </w:pPr>
      <w:r w:rsidRPr="00CB5431">
        <w:t xml:space="preserve">§ </w:t>
      </w:r>
      <w:r w:rsidR="00DA5006">
        <w:t>10</w:t>
      </w:r>
    </w:p>
    <w:p w:rsidR="006B760C" w:rsidRPr="00CB5431" w:rsidRDefault="006B760C" w:rsidP="00826A5A">
      <w:pPr>
        <w:numPr>
          <w:ilvl w:val="0"/>
          <w:numId w:val="9"/>
        </w:numPr>
        <w:jc w:val="both"/>
        <w:rPr>
          <w:bCs/>
        </w:rPr>
      </w:pPr>
      <w:r w:rsidRPr="00CB5431">
        <w:t>Strony ustalają następujące zasady odbioru przedmiotu umowy:</w:t>
      </w:r>
    </w:p>
    <w:p w:rsidR="006B760C" w:rsidRPr="00CB5431" w:rsidRDefault="006B760C" w:rsidP="00826A5A">
      <w:pPr>
        <w:numPr>
          <w:ilvl w:val="0"/>
          <w:numId w:val="10"/>
        </w:numPr>
        <w:jc w:val="both"/>
        <w:rPr>
          <w:bCs/>
        </w:rPr>
      </w:pPr>
      <w:r w:rsidRPr="00CB5431">
        <w:rPr>
          <w:b/>
          <w:bCs/>
        </w:rPr>
        <w:t xml:space="preserve">Wykonawca </w:t>
      </w:r>
      <w:r w:rsidRPr="00CB5431">
        <w:t xml:space="preserve">zawiadomi </w:t>
      </w:r>
      <w:r w:rsidRPr="00CB5431">
        <w:rPr>
          <w:b/>
          <w:bCs/>
        </w:rPr>
        <w:t>Zamawiającego</w:t>
      </w:r>
      <w:r w:rsidRPr="00CB5431">
        <w:t xml:space="preserve"> pisemnie</w:t>
      </w:r>
      <w:r w:rsidR="006056BE" w:rsidRPr="00CB5431">
        <w:t>, mailowo</w:t>
      </w:r>
      <w:r w:rsidRPr="00CB5431">
        <w:t xml:space="preserve"> </w:t>
      </w:r>
      <w:r w:rsidRPr="009A1493">
        <w:t xml:space="preserve">o gotowości do odbioru </w:t>
      </w:r>
      <w:r w:rsidR="009A1493">
        <w:t>lokali, najpóźniej</w:t>
      </w:r>
      <w:r w:rsidRPr="009A1493">
        <w:t xml:space="preserve"> na 3 dni przed terminem umownym zakończenia robót. </w:t>
      </w:r>
      <w:r w:rsidRPr="009A1493">
        <w:rPr>
          <w:b/>
          <w:bCs/>
        </w:rPr>
        <w:t>Zamawiający</w:t>
      </w:r>
      <w:r w:rsidRPr="009A1493">
        <w:t xml:space="preserve"> wyznaczy termin odbioru w ciągu 5 dni od dnia zgłoszenia i powiadomi</w:t>
      </w:r>
      <w:r w:rsidRPr="00CB5431">
        <w:t xml:space="preserve"> o tym </w:t>
      </w:r>
      <w:r w:rsidRPr="00CB5431">
        <w:rPr>
          <w:b/>
          <w:bCs/>
        </w:rPr>
        <w:t>Wykonawcę.</w:t>
      </w:r>
    </w:p>
    <w:p w:rsidR="006B760C" w:rsidRPr="00CB5431" w:rsidRDefault="006B760C" w:rsidP="00826A5A">
      <w:pPr>
        <w:numPr>
          <w:ilvl w:val="0"/>
          <w:numId w:val="10"/>
        </w:numPr>
        <w:jc w:val="both"/>
        <w:rPr>
          <w:bCs/>
        </w:rPr>
      </w:pPr>
      <w:r w:rsidRPr="00CB5431">
        <w:t xml:space="preserve">Jeżeli w trakcie odbioru zostaną stwierdzone wady dające się usunąć, </w:t>
      </w:r>
      <w:r w:rsidRPr="00CB5431">
        <w:rPr>
          <w:b/>
          <w:bCs/>
        </w:rPr>
        <w:t>Zamawiający</w:t>
      </w:r>
      <w:r w:rsidRPr="00CB5431">
        <w:t xml:space="preserve"> przerwie czynności odbioru i wyznaczy termin usunięcia wad.</w:t>
      </w:r>
    </w:p>
    <w:p w:rsidR="006B760C" w:rsidRPr="00CB5431" w:rsidRDefault="006B760C" w:rsidP="00826A5A">
      <w:pPr>
        <w:numPr>
          <w:ilvl w:val="0"/>
          <w:numId w:val="10"/>
        </w:numPr>
        <w:jc w:val="both"/>
        <w:rPr>
          <w:bCs/>
        </w:rPr>
      </w:pPr>
      <w:r w:rsidRPr="00CB5431">
        <w:t xml:space="preserve">O fakcie usunięcia wad </w:t>
      </w:r>
      <w:r w:rsidRPr="00CB5431">
        <w:rPr>
          <w:b/>
          <w:bCs/>
        </w:rPr>
        <w:t>Wykonawca</w:t>
      </w:r>
      <w:r w:rsidRPr="00CB5431">
        <w:t xml:space="preserve"> zawiadomi pisemnie </w:t>
      </w:r>
      <w:r w:rsidRPr="00CB5431">
        <w:rPr>
          <w:b/>
          <w:bCs/>
        </w:rPr>
        <w:t>Zamawiającego</w:t>
      </w:r>
      <w:r w:rsidRPr="00CB5431">
        <w:t>, żądając jednocześnie wyznaczenia terminu odbioru robót.</w:t>
      </w:r>
    </w:p>
    <w:p w:rsidR="007F3122" w:rsidRPr="00CB5431" w:rsidRDefault="006B760C" w:rsidP="00826A5A">
      <w:pPr>
        <w:numPr>
          <w:ilvl w:val="0"/>
          <w:numId w:val="10"/>
        </w:numPr>
        <w:jc w:val="both"/>
        <w:rPr>
          <w:bCs/>
        </w:rPr>
      </w:pPr>
      <w:r w:rsidRPr="00CB5431">
        <w:t>Wszelkie czynności podczas dokonywania odbioru</w:t>
      </w:r>
      <w:r w:rsidR="00880FB7" w:rsidRPr="00CB5431">
        <w:t>,</w:t>
      </w:r>
      <w:r w:rsidRPr="00CB5431">
        <w:t xml:space="preserve"> jak i terminy wyznaczone na usunięcie usterek i wad będą zawarte w protokole odbioru podpisanym przez  upoważnionych przedstawicieli </w:t>
      </w:r>
      <w:r w:rsidRPr="00CB5431">
        <w:rPr>
          <w:b/>
          <w:bCs/>
        </w:rPr>
        <w:t>Zamawiającego</w:t>
      </w:r>
      <w:r w:rsidRPr="00CB5431">
        <w:t xml:space="preserve"> i </w:t>
      </w:r>
      <w:r w:rsidRPr="00CB5431">
        <w:rPr>
          <w:b/>
          <w:bCs/>
        </w:rPr>
        <w:t>Wykonawcy.</w:t>
      </w:r>
    </w:p>
    <w:p w:rsidR="006B760C" w:rsidRPr="00CB5431" w:rsidRDefault="006B760C" w:rsidP="00826A5A">
      <w:pPr>
        <w:numPr>
          <w:ilvl w:val="0"/>
          <w:numId w:val="11"/>
        </w:numPr>
        <w:jc w:val="both"/>
        <w:rPr>
          <w:bCs/>
        </w:rPr>
      </w:pPr>
      <w:r w:rsidRPr="00CB5431">
        <w:rPr>
          <w:b/>
          <w:bCs/>
        </w:rPr>
        <w:t xml:space="preserve">Wykonawca </w:t>
      </w:r>
      <w:r w:rsidRPr="00CB5431">
        <w:t>w trakcie realizacji zamówienia, ma obowiązek w pierwszej kolejności poddania odpadów budowlanych (odpadów betonowych, ziemi, gruzu budowlanego) odzyskowi, a jeżeli z przyczyn technologicznych jest on niemożliwy lub nie uzasadnio</w:t>
      </w:r>
      <w:r w:rsidR="007F3122" w:rsidRPr="00CB5431">
        <w:t>ny z przyczyn ekologicznych lub</w:t>
      </w:r>
      <w:r w:rsidRPr="00CB5431">
        <w:t xml:space="preserve"> ekonomicznych, to </w:t>
      </w:r>
      <w:r w:rsidRPr="00CB5431">
        <w:rPr>
          <w:b/>
          <w:bCs/>
        </w:rPr>
        <w:t xml:space="preserve">Wykonawca </w:t>
      </w:r>
      <w:r w:rsidRPr="00CB5431">
        <w:t xml:space="preserve">zobowiązany jest do przekazania powstałych odpadów do unieszkodliwienia. </w:t>
      </w:r>
      <w:r w:rsidRPr="00CB5431">
        <w:rPr>
          <w:b/>
          <w:bCs/>
        </w:rPr>
        <w:t xml:space="preserve">Wykonawca </w:t>
      </w:r>
      <w:r w:rsidRPr="00CB5431">
        <w:t xml:space="preserve">zobowiązany jest udokumentować </w:t>
      </w:r>
      <w:r w:rsidRPr="00CB5431">
        <w:rPr>
          <w:b/>
          <w:bCs/>
        </w:rPr>
        <w:t xml:space="preserve">Zamawiającemu </w:t>
      </w:r>
      <w:r w:rsidRPr="00CB5431">
        <w:t>sposób gospodarowania tymi odpadami, jako warunek dokonania odbioru końcowego realizowanego zamówienia.</w:t>
      </w:r>
    </w:p>
    <w:p w:rsidR="006B760C" w:rsidRPr="00CB5431" w:rsidRDefault="006B760C" w:rsidP="00826A5A">
      <w:pPr>
        <w:numPr>
          <w:ilvl w:val="0"/>
          <w:numId w:val="11"/>
        </w:numPr>
        <w:jc w:val="both"/>
        <w:rPr>
          <w:bCs/>
        </w:rPr>
      </w:pPr>
      <w:r w:rsidRPr="00CB5431">
        <w:rPr>
          <w:b/>
          <w:bCs/>
        </w:rPr>
        <w:t xml:space="preserve">Zamawiający </w:t>
      </w:r>
      <w:r w:rsidRPr="00CB5431">
        <w:t>zastrzega sobie prawo do prowadzenia kontro</w:t>
      </w:r>
      <w:r w:rsidR="007F3122" w:rsidRPr="00CB5431">
        <w:t xml:space="preserve">li w zakresie postępowania </w:t>
      </w:r>
      <w:r w:rsidR="009A1493">
        <w:t xml:space="preserve">z </w:t>
      </w:r>
      <w:r w:rsidRPr="00CB5431">
        <w:t>odpadami w trakcie realizacji przedmiotu umowy.</w:t>
      </w:r>
    </w:p>
    <w:p w:rsidR="005B6C12" w:rsidRPr="00873267" w:rsidRDefault="006B760C" w:rsidP="00873267">
      <w:pPr>
        <w:numPr>
          <w:ilvl w:val="0"/>
          <w:numId w:val="11"/>
        </w:numPr>
        <w:jc w:val="both"/>
        <w:rPr>
          <w:bCs/>
        </w:rPr>
      </w:pPr>
      <w:r w:rsidRPr="00CB5431">
        <w:t xml:space="preserve">Odpady budowlane </w:t>
      </w:r>
      <w:r w:rsidR="00880FB7" w:rsidRPr="00CB5431">
        <w:rPr>
          <w:b/>
        </w:rPr>
        <w:t>Wykonawca</w:t>
      </w:r>
      <w:r w:rsidR="00880FB7" w:rsidRPr="00CB5431">
        <w:t xml:space="preserve"> zobowiązany jest </w:t>
      </w:r>
      <w:r w:rsidRPr="00CB5431">
        <w:t>składować w kontenerze ustawionym na czas wykonywania robót</w:t>
      </w:r>
      <w:r w:rsidR="00880FB7" w:rsidRPr="00CB5431">
        <w:t>. K</w:t>
      </w:r>
      <w:r w:rsidR="0042719F" w:rsidRPr="00CB5431">
        <w:t>oszty</w:t>
      </w:r>
      <w:r w:rsidRPr="00CB5431">
        <w:t xml:space="preserve"> związane z ustawieniem konte</w:t>
      </w:r>
      <w:r w:rsidR="00880FB7" w:rsidRPr="00CB5431">
        <w:t xml:space="preserve">nera </w:t>
      </w:r>
      <w:r w:rsidRPr="00CB5431">
        <w:t xml:space="preserve">ponosi </w:t>
      </w:r>
      <w:r w:rsidRPr="00CB5431">
        <w:rPr>
          <w:b/>
          <w:bCs/>
        </w:rPr>
        <w:t>Wykonawca</w:t>
      </w:r>
      <w:r w:rsidRPr="00CB5431">
        <w:t>.</w:t>
      </w:r>
    </w:p>
    <w:p w:rsidR="009C1A97" w:rsidRDefault="009C1A97">
      <w:pPr>
        <w:jc w:val="center"/>
      </w:pPr>
    </w:p>
    <w:p w:rsidR="005B6C12" w:rsidRPr="00CB5431" w:rsidRDefault="007F3122">
      <w:pPr>
        <w:jc w:val="center"/>
      </w:pPr>
      <w:r w:rsidRPr="00CB5431">
        <w:t xml:space="preserve">§ </w:t>
      </w:r>
      <w:r w:rsidR="00973982" w:rsidRPr="00CB5431">
        <w:t>1</w:t>
      </w:r>
      <w:r w:rsidR="00DA5006">
        <w:t>1</w:t>
      </w:r>
    </w:p>
    <w:p w:rsidR="002D6123" w:rsidRPr="00CB5431" w:rsidRDefault="002D6123" w:rsidP="002D6123">
      <w:pPr>
        <w:widowControl w:val="0"/>
        <w:jc w:val="both"/>
      </w:pPr>
      <w:r w:rsidRPr="00CB5431">
        <w:t xml:space="preserve">Strony ustalają, że formą odszkodowania będą kary umowne z następujących tytułów: </w:t>
      </w:r>
    </w:p>
    <w:p w:rsidR="002D6123" w:rsidRPr="00CB5431" w:rsidRDefault="002D6123" w:rsidP="00826A5A">
      <w:pPr>
        <w:widowControl w:val="0"/>
        <w:numPr>
          <w:ilvl w:val="3"/>
          <w:numId w:val="5"/>
        </w:numPr>
        <w:tabs>
          <w:tab w:val="left" w:pos="360"/>
        </w:tabs>
        <w:jc w:val="both"/>
      </w:pPr>
      <w:r w:rsidRPr="00CB5431">
        <w:rPr>
          <w:b/>
        </w:rPr>
        <w:t>Wykonawca</w:t>
      </w:r>
      <w:r w:rsidRPr="00CB5431">
        <w:t xml:space="preserve"> zapłaci </w:t>
      </w:r>
      <w:r w:rsidRPr="00CB5431">
        <w:rPr>
          <w:b/>
          <w:bCs/>
        </w:rPr>
        <w:t>Zamawiającemu</w:t>
      </w:r>
      <w:r w:rsidRPr="00CB5431">
        <w:t xml:space="preserve"> kary umowne:</w:t>
      </w:r>
    </w:p>
    <w:p w:rsidR="002D6123" w:rsidRPr="008F3880" w:rsidRDefault="00EB4107" w:rsidP="00826A5A">
      <w:pPr>
        <w:widowControl w:val="0"/>
        <w:numPr>
          <w:ilvl w:val="0"/>
          <w:numId w:val="12"/>
        </w:numPr>
        <w:tabs>
          <w:tab w:val="left" w:pos="360"/>
        </w:tabs>
        <w:jc w:val="both"/>
      </w:pPr>
      <w:r w:rsidRPr="00CB5431">
        <w:t>w</w:t>
      </w:r>
      <w:r w:rsidR="002D6123" w:rsidRPr="00CB5431">
        <w:t xml:space="preserve"> przypadku odstąpienia </w:t>
      </w:r>
      <w:r w:rsidR="000A63C0" w:rsidRPr="00CB5431">
        <w:t xml:space="preserve">przez jedną ze stron </w:t>
      </w:r>
      <w:r w:rsidR="002D6123" w:rsidRPr="00CB5431">
        <w:t xml:space="preserve">od umowy z przyczyn leżących po stronie </w:t>
      </w:r>
      <w:r w:rsidR="002D6123" w:rsidRPr="00CB5431">
        <w:rPr>
          <w:b/>
          <w:bCs/>
        </w:rPr>
        <w:t xml:space="preserve">Wykonawcy </w:t>
      </w:r>
      <w:r w:rsidRPr="00CB5431">
        <w:rPr>
          <w:b/>
          <w:bCs/>
        </w:rPr>
        <w:t xml:space="preserve">- </w:t>
      </w:r>
      <w:r w:rsidR="002D6123" w:rsidRPr="00CB5431">
        <w:t xml:space="preserve">w wysokości 20% </w:t>
      </w:r>
      <w:r w:rsidR="002D6123" w:rsidRPr="008F3880">
        <w:t xml:space="preserve">wynagrodzenia </w:t>
      </w:r>
      <w:r w:rsidRPr="008F3880">
        <w:t>brutto,</w:t>
      </w:r>
      <w:r w:rsidR="002D6123" w:rsidRPr="008F3880">
        <w:t xml:space="preserve"> o </w:t>
      </w:r>
      <w:r w:rsidR="006E4258" w:rsidRPr="008F3880">
        <w:t xml:space="preserve">którym mowa w § </w:t>
      </w:r>
      <w:r w:rsidR="00DA5006">
        <w:t>7</w:t>
      </w:r>
      <w:r w:rsidR="007F3122" w:rsidRPr="008F3880">
        <w:t xml:space="preserve"> ust. </w:t>
      </w:r>
      <w:r w:rsidR="002D6123" w:rsidRPr="008F3880">
        <w:t>1.</w:t>
      </w:r>
    </w:p>
    <w:p w:rsidR="002D6123" w:rsidRPr="008F3880" w:rsidRDefault="00EB4107" w:rsidP="00826A5A">
      <w:pPr>
        <w:widowControl w:val="0"/>
        <w:numPr>
          <w:ilvl w:val="0"/>
          <w:numId w:val="12"/>
        </w:numPr>
        <w:tabs>
          <w:tab w:val="left" w:pos="360"/>
        </w:tabs>
        <w:jc w:val="both"/>
      </w:pPr>
      <w:r w:rsidRPr="008F3880">
        <w:t>w</w:t>
      </w:r>
      <w:r w:rsidR="002D6123" w:rsidRPr="008F3880">
        <w:t xml:space="preserve"> przypadku nie wykonania przedmiotu umowy przez </w:t>
      </w:r>
      <w:r w:rsidR="002D6123" w:rsidRPr="008F3880">
        <w:rPr>
          <w:b/>
          <w:bCs/>
        </w:rPr>
        <w:t xml:space="preserve">Wykonawcę </w:t>
      </w:r>
      <w:r w:rsidR="002D6123" w:rsidRPr="008F3880">
        <w:t xml:space="preserve">z przyczyn leżących po Jego stronie </w:t>
      </w:r>
      <w:r w:rsidR="00880FB7" w:rsidRPr="008F3880">
        <w:t xml:space="preserve">- </w:t>
      </w:r>
      <w:r w:rsidR="002D6123" w:rsidRPr="008F3880">
        <w:t>w wysokości 20 % wynagro</w:t>
      </w:r>
      <w:r w:rsidR="006E4258" w:rsidRPr="008F3880">
        <w:t xml:space="preserve">dzenia </w:t>
      </w:r>
      <w:r w:rsidR="009A1493" w:rsidRPr="008F3880">
        <w:t>brutto</w:t>
      </w:r>
      <w:r w:rsidR="00880FB7" w:rsidRPr="008F3880">
        <w:t>,</w:t>
      </w:r>
      <w:r w:rsidR="006E4258" w:rsidRPr="008F3880">
        <w:t xml:space="preserve"> o którym mowa w § </w:t>
      </w:r>
      <w:r w:rsidR="00DA5006">
        <w:t>7</w:t>
      </w:r>
      <w:r w:rsidR="002D6123" w:rsidRPr="008F3880">
        <w:t xml:space="preserve"> ust. 1.</w:t>
      </w:r>
    </w:p>
    <w:p w:rsidR="002D6123" w:rsidRPr="008F3880" w:rsidRDefault="00EB4107" w:rsidP="00826A5A">
      <w:pPr>
        <w:widowControl w:val="0"/>
        <w:numPr>
          <w:ilvl w:val="0"/>
          <w:numId w:val="12"/>
        </w:numPr>
        <w:tabs>
          <w:tab w:val="left" w:pos="360"/>
        </w:tabs>
        <w:jc w:val="both"/>
      </w:pPr>
      <w:r w:rsidRPr="008F3880">
        <w:t>w</w:t>
      </w:r>
      <w:r w:rsidR="002D6123" w:rsidRPr="008F3880">
        <w:t xml:space="preserve"> przypadku opóźnienia w wykonaniu przedmiotu umowy z przyczyn leżących po stronie </w:t>
      </w:r>
      <w:r w:rsidR="002D6123" w:rsidRPr="008F3880">
        <w:rPr>
          <w:b/>
          <w:bCs/>
        </w:rPr>
        <w:t xml:space="preserve">Wykonawcy </w:t>
      </w:r>
      <w:r w:rsidRPr="008F3880">
        <w:rPr>
          <w:b/>
          <w:bCs/>
        </w:rPr>
        <w:t xml:space="preserve">- </w:t>
      </w:r>
      <w:r w:rsidR="002D6123" w:rsidRPr="008F3880">
        <w:t xml:space="preserve">w wysokości 0,5 % wynagrodzenia </w:t>
      </w:r>
      <w:r w:rsidRPr="008F3880">
        <w:t>brutto,</w:t>
      </w:r>
      <w:r w:rsidR="002D6123" w:rsidRPr="008F3880">
        <w:t xml:space="preserve"> o którym mowa </w:t>
      </w:r>
      <w:r w:rsidR="006E4258" w:rsidRPr="008F3880">
        <w:t xml:space="preserve">w § </w:t>
      </w:r>
      <w:r w:rsidR="00DA5006">
        <w:t>7</w:t>
      </w:r>
      <w:r w:rsidR="002D6123" w:rsidRPr="008F3880">
        <w:t xml:space="preserve"> ust. 1, za każdy dzień zwłoki, liczony po upływie terminu na zakończenie</w:t>
      </w:r>
      <w:r w:rsidR="007F3122" w:rsidRPr="008F3880">
        <w:t xml:space="preserve"> </w:t>
      </w:r>
      <w:r w:rsidR="002D6123" w:rsidRPr="008F3880">
        <w:t xml:space="preserve">przedmiotu </w:t>
      </w:r>
      <w:r w:rsidRPr="008F3880">
        <w:t>umowy,</w:t>
      </w:r>
    </w:p>
    <w:p w:rsidR="007F3122" w:rsidRPr="008F3880" w:rsidRDefault="00EB4107" w:rsidP="00826A5A">
      <w:pPr>
        <w:numPr>
          <w:ilvl w:val="0"/>
          <w:numId w:val="12"/>
        </w:numPr>
        <w:jc w:val="both"/>
      </w:pPr>
      <w:r w:rsidRPr="008F3880">
        <w:t>w</w:t>
      </w:r>
      <w:r w:rsidR="007F3122" w:rsidRPr="008F3880">
        <w:t xml:space="preserve"> przypadku opóźnienia w usunięciu wad stwierdzonych przy odbiorze lub w okresie gwarancji jakości i rękojmi za wady - w wysokości 0,5% wynagrodzenia </w:t>
      </w:r>
      <w:r w:rsidRPr="008F3880">
        <w:t>brutto</w:t>
      </w:r>
      <w:r w:rsidR="007F3122" w:rsidRPr="008F3880">
        <w:t xml:space="preserve"> określonego w § </w:t>
      </w:r>
      <w:r w:rsidR="00DA5006">
        <w:t>7</w:t>
      </w:r>
      <w:r w:rsidR="007F3122" w:rsidRPr="008F3880">
        <w:t xml:space="preserve"> ust. 1 umowy, za każdy dzień opóźnienia, licząc od upływu terminu wyznaczonego na ich usunięcie.</w:t>
      </w:r>
    </w:p>
    <w:p w:rsidR="007F3122" w:rsidRPr="00CB5431" w:rsidRDefault="002D6123" w:rsidP="00826A5A">
      <w:pPr>
        <w:numPr>
          <w:ilvl w:val="6"/>
          <w:numId w:val="5"/>
        </w:numPr>
        <w:jc w:val="both"/>
      </w:pPr>
      <w:r w:rsidRPr="00CB5431">
        <w:t xml:space="preserve">Jeżeli kara umowna nie pokrywa poniesionej szkody </w:t>
      </w:r>
      <w:r w:rsidRPr="00CB5431">
        <w:rPr>
          <w:b/>
          <w:bCs/>
        </w:rPr>
        <w:t xml:space="preserve">Zamawiający </w:t>
      </w:r>
      <w:r w:rsidRPr="00CB5431">
        <w:t>może dochodzić odszkodowania uzupełniającego.</w:t>
      </w:r>
    </w:p>
    <w:p w:rsidR="00276955" w:rsidRPr="00CB5431" w:rsidRDefault="000A63C0" w:rsidP="00826A5A">
      <w:pPr>
        <w:numPr>
          <w:ilvl w:val="6"/>
          <w:numId w:val="5"/>
        </w:numPr>
        <w:jc w:val="both"/>
      </w:pPr>
      <w:r w:rsidRPr="00CB5431">
        <w:rPr>
          <w:b/>
        </w:rPr>
        <w:t xml:space="preserve">Zamawiający </w:t>
      </w:r>
      <w:r w:rsidRPr="00CB5431">
        <w:t xml:space="preserve">zapłaci </w:t>
      </w:r>
      <w:r w:rsidRPr="00CB5431">
        <w:rPr>
          <w:b/>
        </w:rPr>
        <w:t>Wykonawcy</w:t>
      </w:r>
      <w:r w:rsidR="007F3122" w:rsidRPr="00CB5431">
        <w:t xml:space="preserve"> karę umowną </w:t>
      </w:r>
      <w:r w:rsidRPr="00CB5431">
        <w:t xml:space="preserve">w przypadku odstąpienia przez jedną ze stron od umowy z przyczyn zależnych od </w:t>
      </w:r>
      <w:r w:rsidRPr="00CB5431">
        <w:rPr>
          <w:b/>
        </w:rPr>
        <w:t>Zamawiającego</w:t>
      </w:r>
      <w:r w:rsidRPr="00CB5431">
        <w:t>, w wysokości 20% wartości wynagrod</w:t>
      </w:r>
      <w:r w:rsidR="006E4258" w:rsidRPr="00CB5431">
        <w:t xml:space="preserve">zenia </w:t>
      </w:r>
      <w:r w:rsidR="00EB4107" w:rsidRPr="00CB5431">
        <w:t>brutto</w:t>
      </w:r>
      <w:r w:rsidR="006E4258" w:rsidRPr="00CB5431">
        <w:t xml:space="preserve">, o którym mowa w § </w:t>
      </w:r>
      <w:r w:rsidR="00DA5006">
        <w:t>7</w:t>
      </w:r>
      <w:r w:rsidRPr="00CB5431">
        <w:t xml:space="preserve"> ust. 1, z zastrzeżeniem postanowień </w:t>
      </w:r>
      <w:r w:rsidR="00276955" w:rsidRPr="00CB5431">
        <w:t>§ 1</w:t>
      </w:r>
      <w:r w:rsidR="00051893">
        <w:t>2</w:t>
      </w:r>
      <w:r w:rsidRPr="00CB5431">
        <w:t xml:space="preserve"> umowy.</w:t>
      </w:r>
    </w:p>
    <w:p w:rsidR="00EB4107" w:rsidRPr="00CB5431" w:rsidRDefault="00EB4107" w:rsidP="009A1493">
      <w:pPr>
        <w:widowControl w:val="0"/>
        <w:numPr>
          <w:ilvl w:val="6"/>
          <w:numId w:val="5"/>
        </w:numPr>
        <w:tabs>
          <w:tab w:val="left" w:pos="360"/>
        </w:tabs>
        <w:jc w:val="both"/>
      </w:pPr>
      <w:r w:rsidRPr="00CB5431">
        <w:t xml:space="preserve">Strony zobowiązane są do zapłaty kary umownej w terminie 14 dni od dnia otrzymania noty obciążeniowej. W przypadku uchybienia przez </w:t>
      </w:r>
      <w:r w:rsidRPr="00CB5431">
        <w:rPr>
          <w:b/>
        </w:rPr>
        <w:t>Wykonawcę</w:t>
      </w:r>
      <w:r w:rsidRPr="00CB5431">
        <w:t xml:space="preserve"> temu terminowi, </w:t>
      </w:r>
      <w:r w:rsidRPr="00CB5431">
        <w:rPr>
          <w:b/>
        </w:rPr>
        <w:t>Zamawiający</w:t>
      </w:r>
      <w:r w:rsidRPr="00CB5431">
        <w:t xml:space="preserve"> ma prawo potrącić kwotę wynikającą z noty obciążeniowej z wynagrodzenia </w:t>
      </w:r>
      <w:r w:rsidRPr="00CB5431">
        <w:rPr>
          <w:b/>
        </w:rPr>
        <w:t>Wykonawcy</w:t>
      </w:r>
      <w:r w:rsidRPr="00CB5431">
        <w:t xml:space="preserve">, </w:t>
      </w:r>
      <w:r w:rsidRPr="00CB5431">
        <w:lastRenderedPageBreak/>
        <w:t xml:space="preserve">na co </w:t>
      </w:r>
      <w:r w:rsidRPr="00CB5431">
        <w:rPr>
          <w:b/>
        </w:rPr>
        <w:t>Wykonawca</w:t>
      </w:r>
      <w:r w:rsidRPr="00CB5431">
        <w:t xml:space="preserve"> wyraża zgodę.</w:t>
      </w:r>
    </w:p>
    <w:p w:rsidR="002D6123" w:rsidRPr="00CB5431" w:rsidRDefault="002D6123" w:rsidP="00826A5A">
      <w:pPr>
        <w:numPr>
          <w:ilvl w:val="6"/>
          <w:numId w:val="5"/>
        </w:numPr>
        <w:jc w:val="both"/>
      </w:pPr>
      <w:r w:rsidRPr="00CB5431">
        <w:t xml:space="preserve">W przypadku zwłoki w zapłacie faktur </w:t>
      </w:r>
      <w:r w:rsidRPr="00CB5431">
        <w:rPr>
          <w:b/>
          <w:bCs/>
        </w:rPr>
        <w:t xml:space="preserve">Wykonawcy </w:t>
      </w:r>
      <w:r w:rsidRPr="00CB5431">
        <w:t xml:space="preserve">przysługuje prawo do naliczenia </w:t>
      </w:r>
      <w:r w:rsidRPr="00CB5431">
        <w:rPr>
          <w:shd w:val="clear" w:color="auto" w:fill="FFFFFF"/>
        </w:rPr>
        <w:t>odsetek ustawowych</w:t>
      </w:r>
      <w:r w:rsidR="009A1493">
        <w:rPr>
          <w:shd w:val="clear" w:color="auto" w:fill="FFFFFF"/>
        </w:rPr>
        <w:t xml:space="preserve"> za opóźnienie</w:t>
      </w:r>
      <w:r w:rsidRPr="00CB5431">
        <w:t>.</w:t>
      </w:r>
    </w:p>
    <w:p w:rsidR="002D6123" w:rsidRPr="00CB5431" w:rsidRDefault="002D6123" w:rsidP="00826A5A">
      <w:pPr>
        <w:numPr>
          <w:ilvl w:val="6"/>
          <w:numId w:val="5"/>
        </w:numPr>
        <w:jc w:val="both"/>
      </w:pPr>
      <w:r w:rsidRPr="00CB5431">
        <w:t xml:space="preserve">Roszczenie o zapłatę kar umownych z tytułu opóźnienia, ustalonych za każdy rozpoczęty </w:t>
      </w:r>
    </w:p>
    <w:p w:rsidR="002D6123" w:rsidRPr="00CB5431" w:rsidRDefault="002D6123" w:rsidP="002D6123">
      <w:pPr>
        <w:jc w:val="both"/>
      </w:pPr>
      <w:r w:rsidRPr="00CB5431">
        <w:t xml:space="preserve">    dzień opóźnienia staje się wymagalne:</w:t>
      </w:r>
    </w:p>
    <w:p w:rsidR="002D6123" w:rsidRPr="00CB5431" w:rsidRDefault="002D6123" w:rsidP="00826A5A">
      <w:pPr>
        <w:widowControl w:val="0"/>
        <w:numPr>
          <w:ilvl w:val="0"/>
          <w:numId w:val="13"/>
        </w:numPr>
        <w:jc w:val="both"/>
      </w:pPr>
      <w:r w:rsidRPr="00CB5431">
        <w:t>za pierwszy rozpoczęty dzień opóźnienia - w tym dniu,</w:t>
      </w:r>
    </w:p>
    <w:p w:rsidR="002D6123" w:rsidRDefault="002D6123" w:rsidP="00826A5A">
      <w:pPr>
        <w:widowControl w:val="0"/>
        <w:numPr>
          <w:ilvl w:val="0"/>
          <w:numId w:val="13"/>
        </w:numPr>
        <w:jc w:val="both"/>
      </w:pPr>
      <w:r w:rsidRPr="00CB5431">
        <w:t>za każdy następny rozpoczęty dzień opóźnienia - odpowiednio w każdym z tych dni.</w:t>
      </w:r>
      <w:r w:rsidR="0042719F" w:rsidRPr="00CB5431">
        <w:t xml:space="preserve"> </w:t>
      </w:r>
    </w:p>
    <w:p w:rsidR="00DB7250" w:rsidRPr="00CB5431" w:rsidRDefault="00DB7250" w:rsidP="00DB7250">
      <w:pPr>
        <w:widowControl w:val="0"/>
        <w:ind w:left="567"/>
        <w:jc w:val="both"/>
      </w:pPr>
    </w:p>
    <w:p w:rsidR="00660158" w:rsidRPr="00CB5431" w:rsidRDefault="00660158" w:rsidP="00660158">
      <w:pPr>
        <w:widowControl w:val="0"/>
        <w:ind w:left="360" w:hanging="360"/>
        <w:jc w:val="center"/>
        <w:rPr>
          <w:b/>
        </w:rPr>
      </w:pPr>
      <w:r w:rsidRPr="00CB5431">
        <w:t>§ 1</w:t>
      </w:r>
      <w:r w:rsidR="00DA5006">
        <w:t>2</w:t>
      </w:r>
    </w:p>
    <w:p w:rsidR="009A1493" w:rsidRDefault="009A1493" w:rsidP="009A1493">
      <w:pPr>
        <w:numPr>
          <w:ilvl w:val="0"/>
          <w:numId w:val="19"/>
        </w:numPr>
        <w:jc w:val="both"/>
      </w:pPr>
      <w:r w:rsidRPr="001F701D">
        <w:rPr>
          <w:b/>
        </w:rPr>
        <w:t>Zamawiający</w:t>
      </w:r>
      <w:r w:rsidRPr="001F701D">
        <w:t xml:space="preserve"> może odstąpić od umowy w razie zaistnien</w:t>
      </w:r>
      <w:r>
        <w:t xml:space="preserve">ia istotnej zmiany okoliczności </w:t>
      </w:r>
      <w:r w:rsidRPr="001F701D">
        <w:t>powodującej, że wykonanie umowy nie leży w interesie publicznym, czego nie można  było przewidzieć w chwili zawarcia umowy, przy czym odstąpienie od umowy w tym trybie może nastąpić w terminie 30 dni od powzięcia wiadomości o tych okolicznościach.</w:t>
      </w:r>
      <w:r>
        <w:t xml:space="preserve"> </w:t>
      </w:r>
      <w:r w:rsidRPr="001F701D">
        <w:t>W takim przypadku Wykonawca może żądać zapłaty w</w:t>
      </w:r>
      <w:r>
        <w:t xml:space="preserve">ynagrodzenia wyłącznie z tytułu </w:t>
      </w:r>
      <w:r w:rsidRPr="001F701D">
        <w:t>wykonania części umowy</w:t>
      </w:r>
      <w:r>
        <w:t>.</w:t>
      </w:r>
    </w:p>
    <w:p w:rsidR="00660158" w:rsidRDefault="00660158" w:rsidP="00826A5A">
      <w:pPr>
        <w:numPr>
          <w:ilvl w:val="0"/>
          <w:numId w:val="19"/>
        </w:numPr>
        <w:jc w:val="both"/>
      </w:pPr>
      <w:r w:rsidRPr="00CB5431">
        <w:rPr>
          <w:b/>
        </w:rPr>
        <w:t>Zamawiający</w:t>
      </w:r>
      <w:r w:rsidRPr="00CB5431">
        <w:t xml:space="preserve"> może odstąpić od umowy w terminie 30 dni od powzięcia wiadomości, w przypadku gdy:</w:t>
      </w:r>
    </w:p>
    <w:p w:rsidR="009A1493" w:rsidRDefault="009A1493" w:rsidP="009A1493">
      <w:pPr>
        <w:numPr>
          <w:ilvl w:val="1"/>
          <w:numId w:val="19"/>
        </w:numPr>
        <w:jc w:val="both"/>
      </w:pPr>
      <w:r w:rsidRPr="001F701D">
        <w:t>został złożony wniosek o ogłoszenie upad</w:t>
      </w:r>
      <w:r>
        <w:t xml:space="preserve">łości, likwidację, postępowanie </w:t>
      </w:r>
      <w:r w:rsidRPr="001F701D">
        <w:t xml:space="preserve">restrukturyzacyjne lub rozwiązanie </w:t>
      </w:r>
      <w:r w:rsidRPr="001F701D">
        <w:rPr>
          <w:b/>
        </w:rPr>
        <w:t>Wykonawcy</w:t>
      </w:r>
      <w:r w:rsidRPr="001F701D">
        <w:t>,</w:t>
      </w:r>
    </w:p>
    <w:p w:rsidR="009A1493" w:rsidRDefault="009A1493" w:rsidP="009A1493">
      <w:pPr>
        <w:numPr>
          <w:ilvl w:val="1"/>
          <w:numId w:val="19"/>
        </w:numPr>
        <w:jc w:val="both"/>
      </w:pPr>
      <w:r w:rsidRPr="00276955">
        <w:rPr>
          <w:b/>
        </w:rPr>
        <w:t>Wykonawca</w:t>
      </w:r>
      <w:r w:rsidRPr="001F701D">
        <w:t xml:space="preserve"> bez uzasadnionej przyczyny nie rozpoczą</w:t>
      </w:r>
      <w:r>
        <w:t>ł realizacji przedmiotu umowy w </w:t>
      </w:r>
      <w:r w:rsidRPr="001F701D">
        <w:t xml:space="preserve">terminie 14 dni od dnia jej zawarcia bądź nie kontynuuje realizacji przedmiotu umowy, pomimo wezwania </w:t>
      </w:r>
      <w:r w:rsidRPr="00276955">
        <w:rPr>
          <w:b/>
        </w:rPr>
        <w:t>Zamawiającego</w:t>
      </w:r>
      <w:r w:rsidRPr="001F701D">
        <w:t xml:space="preserve"> złożonego na piśmie,</w:t>
      </w:r>
    </w:p>
    <w:p w:rsidR="009A1493" w:rsidRDefault="009A1493" w:rsidP="009A1493">
      <w:pPr>
        <w:numPr>
          <w:ilvl w:val="1"/>
          <w:numId w:val="19"/>
        </w:numPr>
        <w:jc w:val="both"/>
      </w:pPr>
      <w:r w:rsidRPr="001F701D">
        <w:t xml:space="preserve">bez uzasadnionej przyczyny przerwał realizację robót i przerwa ta trwa dłużej niż 10 dni </w:t>
      </w:r>
    </w:p>
    <w:p w:rsidR="009A1493" w:rsidRDefault="009A1493" w:rsidP="009A1493">
      <w:pPr>
        <w:ind w:left="567"/>
        <w:jc w:val="both"/>
      </w:pPr>
      <w:r w:rsidRPr="001F701D">
        <w:t xml:space="preserve">i pomimo dodatkowego pisemnego wezwania </w:t>
      </w:r>
      <w:r w:rsidRPr="00276955">
        <w:rPr>
          <w:b/>
        </w:rPr>
        <w:t>Zamawiającego</w:t>
      </w:r>
      <w:r>
        <w:t xml:space="preserve"> nie podejmuje ich w </w:t>
      </w:r>
      <w:r w:rsidRPr="001F701D">
        <w:t>okresie</w:t>
      </w:r>
      <w:r>
        <w:t xml:space="preserve"> 7 </w:t>
      </w:r>
      <w:r w:rsidRPr="001F701D">
        <w:t xml:space="preserve">dni od dnia doręczenia </w:t>
      </w:r>
      <w:r w:rsidRPr="00276955">
        <w:rPr>
          <w:b/>
        </w:rPr>
        <w:t>Wykonawcy</w:t>
      </w:r>
      <w:r w:rsidRPr="001F701D">
        <w:t xml:space="preserve"> wezwania </w:t>
      </w:r>
      <w:r w:rsidRPr="00276955">
        <w:rPr>
          <w:b/>
        </w:rPr>
        <w:t>Zamawiającego</w:t>
      </w:r>
      <w:r w:rsidRPr="001F701D">
        <w:t>,</w:t>
      </w:r>
    </w:p>
    <w:p w:rsidR="009A1493" w:rsidRDefault="009A1493" w:rsidP="009A1493">
      <w:pPr>
        <w:numPr>
          <w:ilvl w:val="1"/>
          <w:numId w:val="19"/>
        </w:numPr>
        <w:jc w:val="both"/>
      </w:pPr>
      <w:r w:rsidRPr="001F701D">
        <w:t>pozostaje w zwłoce z realizacją przedmiotu umowy tak dalece, iż wątpliwe jest zakończenie prac w terminie określonym w §</w:t>
      </w:r>
      <w:r>
        <w:t xml:space="preserve"> </w:t>
      </w:r>
      <w:r w:rsidR="00DA5006">
        <w:t>4</w:t>
      </w:r>
      <w:r w:rsidRPr="001F701D">
        <w:t xml:space="preserve"> niniejszej umowy,</w:t>
      </w:r>
    </w:p>
    <w:p w:rsidR="009A1493" w:rsidRPr="00DB7250" w:rsidRDefault="009A1493" w:rsidP="00873267">
      <w:pPr>
        <w:numPr>
          <w:ilvl w:val="1"/>
          <w:numId w:val="19"/>
        </w:numPr>
        <w:jc w:val="both"/>
      </w:pPr>
      <w:r w:rsidRPr="001F701D">
        <w:t xml:space="preserve">z przyczyn zawinionych nie wykonuje umowy lub wykonuje ją nienależycie i pomimo pisemnego wezwania </w:t>
      </w:r>
      <w:r w:rsidRPr="00276955">
        <w:rPr>
          <w:b/>
        </w:rPr>
        <w:t>Wykonawcy</w:t>
      </w:r>
      <w:r w:rsidRPr="001F701D">
        <w:t xml:space="preserve"> do podjęcia wykonywania lub należytego wykonywania umowy w wyznaczonym terminie, nie zadośćuczyni żądaniu </w:t>
      </w:r>
      <w:r w:rsidRPr="00276955">
        <w:rPr>
          <w:b/>
        </w:rPr>
        <w:t>Zamawiającego.</w:t>
      </w:r>
    </w:p>
    <w:p w:rsidR="00DB7250" w:rsidRPr="0053513A" w:rsidRDefault="00DB7250" w:rsidP="00DB7250">
      <w:pPr>
        <w:numPr>
          <w:ilvl w:val="0"/>
          <w:numId w:val="19"/>
        </w:numPr>
        <w:shd w:val="clear" w:color="auto" w:fill="FFFFFF"/>
        <w:autoSpaceDE w:val="0"/>
        <w:autoSpaceDN w:val="0"/>
        <w:adjustRightInd w:val="0"/>
        <w:ind w:right="23"/>
        <w:jc w:val="both"/>
      </w:pPr>
      <w:r w:rsidRPr="0053513A">
        <w:t xml:space="preserve">W przypadku odstąpienia od umowy </w:t>
      </w:r>
      <w:r w:rsidRPr="0053513A">
        <w:rPr>
          <w:b/>
        </w:rPr>
        <w:t xml:space="preserve">Wykonawcę </w:t>
      </w:r>
      <w:r w:rsidRPr="0053513A">
        <w:t xml:space="preserve">oraz </w:t>
      </w:r>
      <w:r w:rsidRPr="0053513A">
        <w:rPr>
          <w:b/>
        </w:rPr>
        <w:t xml:space="preserve">Zamawiającego </w:t>
      </w:r>
      <w:r w:rsidRPr="0053513A">
        <w:t>obciążają następujące obo</w:t>
      </w:r>
      <w:r w:rsidRPr="0053513A">
        <w:rPr>
          <w:spacing w:val="-1"/>
        </w:rPr>
        <w:t>wiązki szczegółowe:</w:t>
      </w:r>
    </w:p>
    <w:p w:rsidR="00DB7250" w:rsidRPr="0053513A" w:rsidRDefault="00DB7250" w:rsidP="00DB7250">
      <w:pPr>
        <w:shd w:val="clear" w:color="auto" w:fill="FFFFFF"/>
        <w:autoSpaceDE w:val="0"/>
        <w:autoSpaceDN w:val="0"/>
        <w:adjustRightInd w:val="0"/>
        <w:ind w:left="283" w:right="23"/>
        <w:jc w:val="both"/>
      </w:pPr>
      <w:r>
        <w:t>1) w</w:t>
      </w:r>
      <w:r w:rsidRPr="0053513A">
        <w:t xml:space="preserve"> terminie 3 dni od daty odstąpienia od umowy </w:t>
      </w:r>
      <w:r w:rsidRPr="0053513A">
        <w:rPr>
          <w:b/>
        </w:rPr>
        <w:t>Wykonawca</w:t>
      </w:r>
      <w:r w:rsidRPr="0053513A">
        <w:t xml:space="preserve"> przy udziale </w:t>
      </w:r>
      <w:r w:rsidRPr="0053513A">
        <w:rPr>
          <w:b/>
        </w:rPr>
        <w:t>Zamawiającego</w:t>
      </w:r>
      <w:r w:rsidRPr="0053513A">
        <w:t xml:space="preserve"> sporządzi szczegółowy protokół inwentaryzacji robót w toku, wg stanu na dzień odstąpienia lub rozwiązania. Protokół inwentaryzacji stanowi podstawę do ostatecznego rozliczenia robót. W sytuacji gdy </w:t>
      </w:r>
      <w:r w:rsidRPr="0053513A">
        <w:rPr>
          <w:b/>
        </w:rPr>
        <w:t>Wykonawca</w:t>
      </w:r>
      <w:r w:rsidRPr="0053513A">
        <w:t xml:space="preserve"> nie przystąpi do inwentaryzacji robót, </w:t>
      </w:r>
      <w:r w:rsidRPr="0053513A">
        <w:rPr>
          <w:b/>
        </w:rPr>
        <w:t xml:space="preserve">Zamawiający </w:t>
      </w:r>
      <w:r w:rsidRPr="0053513A">
        <w:t xml:space="preserve">upoważniony jest do jednostronnej inwentaryzacji tych robót na koszt </w:t>
      </w:r>
      <w:r w:rsidRPr="0053513A">
        <w:rPr>
          <w:b/>
        </w:rPr>
        <w:t>Wykonawcy</w:t>
      </w:r>
      <w:r w:rsidRPr="0053513A">
        <w:t xml:space="preserve">. </w:t>
      </w:r>
    </w:p>
    <w:p w:rsidR="00DB7250" w:rsidRPr="0053513A" w:rsidRDefault="00DB7250" w:rsidP="00DB7250">
      <w:pPr>
        <w:shd w:val="clear" w:color="auto" w:fill="FFFFFF"/>
        <w:autoSpaceDE w:val="0"/>
        <w:autoSpaceDN w:val="0"/>
        <w:adjustRightInd w:val="0"/>
        <w:ind w:left="283" w:right="23"/>
        <w:jc w:val="both"/>
      </w:pPr>
      <w:r w:rsidRPr="0053513A">
        <w:t>2</w:t>
      </w:r>
      <w:r>
        <w:t>)</w:t>
      </w:r>
      <w:r w:rsidRPr="0053513A">
        <w:t xml:space="preserve"> </w:t>
      </w:r>
      <w:r w:rsidRPr="0053513A">
        <w:rPr>
          <w:b/>
        </w:rPr>
        <w:t>Wykonawca</w:t>
      </w:r>
      <w:r w:rsidRPr="0053513A">
        <w:t xml:space="preserve"> zabezpieczy przerwane roboty w zakresie obustronnie uzgodnionym na koszt tej Strony, z której winy nastąpiło odstąpienie od umowy lub jej rozwiązanie.</w:t>
      </w:r>
    </w:p>
    <w:p w:rsidR="00DB7250" w:rsidRPr="0053513A" w:rsidRDefault="00DB7250" w:rsidP="00DB7250">
      <w:pPr>
        <w:shd w:val="clear" w:color="auto" w:fill="FFFFFF"/>
        <w:autoSpaceDE w:val="0"/>
        <w:autoSpaceDN w:val="0"/>
        <w:adjustRightInd w:val="0"/>
        <w:ind w:left="283" w:right="23"/>
        <w:jc w:val="both"/>
        <w:rPr>
          <w:b/>
          <w:spacing w:val="-2"/>
        </w:rPr>
      </w:pPr>
      <w:r w:rsidRPr="0053513A">
        <w:t>3</w:t>
      </w:r>
      <w:r>
        <w:t>)</w:t>
      </w:r>
      <w:r w:rsidRPr="0053513A">
        <w:t xml:space="preserve"> Wynagrodzenie należne </w:t>
      </w:r>
      <w:r w:rsidRPr="0053513A">
        <w:rPr>
          <w:b/>
        </w:rPr>
        <w:t>Wykonawcy</w:t>
      </w:r>
      <w:r w:rsidRPr="0053513A">
        <w:t xml:space="preserve"> za zabezpie</w:t>
      </w:r>
      <w:r w:rsidRPr="0053513A">
        <w:rPr>
          <w:spacing w:val="-1"/>
        </w:rPr>
        <w:t>czenie przerwanych prac nastąpi na podstawie protokołu zaawansowania robót</w:t>
      </w:r>
      <w:r w:rsidRPr="0053513A">
        <w:t xml:space="preserve"> </w:t>
      </w:r>
      <w:r w:rsidRPr="0053513A">
        <w:rPr>
          <w:b/>
        </w:rPr>
        <w:t>Wykonawcy,</w:t>
      </w:r>
      <w:r w:rsidRPr="0053513A">
        <w:t xml:space="preserve"> za okres realizacji tych prac zatwierdzonych przez </w:t>
      </w:r>
      <w:r w:rsidRPr="0053513A">
        <w:rPr>
          <w:b/>
          <w:spacing w:val="-2"/>
        </w:rPr>
        <w:t>Zamawiającego.</w:t>
      </w:r>
    </w:p>
    <w:p w:rsidR="00DB7250" w:rsidRPr="0053513A" w:rsidRDefault="00DB7250" w:rsidP="00DB7250">
      <w:pPr>
        <w:widowControl w:val="0"/>
        <w:numPr>
          <w:ilvl w:val="0"/>
          <w:numId w:val="19"/>
        </w:numPr>
        <w:jc w:val="both"/>
      </w:pPr>
      <w:r w:rsidRPr="0053513A">
        <w:rPr>
          <w:b/>
        </w:rPr>
        <w:t>Zamawiający</w:t>
      </w:r>
      <w:r w:rsidRPr="0053513A">
        <w:t xml:space="preserve"> zapłaci </w:t>
      </w:r>
      <w:r w:rsidRPr="0053513A">
        <w:rPr>
          <w:b/>
        </w:rPr>
        <w:t xml:space="preserve">Wykonawcy </w:t>
      </w:r>
      <w:r w:rsidRPr="0053513A">
        <w:t xml:space="preserve">wynagrodzenie za wykonane roboty budowlane do dnia odstąpienia pomniejszone o roszczenie </w:t>
      </w:r>
      <w:r w:rsidRPr="0053513A">
        <w:rPr>
          <w:b/>
        </w:rPr>
        <w:t xml:space="preserve">Zamawiającego </w:t>
      </w:r>
      <w:r w:rsidRPr="0053513A">
        <w:t>z tytułu kar umownych  oraz ewentualne roszczenia o obniżenie wynagrodzenia  na podstawie rękojmi i gwarancji lub inne roszczenia odszkodowawcze.</w:t>
      </w:r>
    </w:p>
    <w:p w:rsidR="00DB7250" w:rsidRDefault="00DB7250" w:rsidP="00DB7250">
      <w:pPr>
        <w:jc w:val="both"/>
      </w:pPr>
    </w:p>
    <w:p w:rsidR="00660158" w:rsidRPr="00CB5431" w:rsidRDefault="00660158" w:rsidP="00660158">
      <w:pPr>
        <w:jc w:val="center"/>
      </w:pPr>
      <w:r w:rsidRPr="00CB5431">
        <w:t>§ 1</w:t>
      </w:r>
      <w:r w:rsidR="00DA5006">
        <w:t>3</w:t>
      </w:r>
    </w:p>
    <w:p w:rsidR="00660158" w:rsidRPr="00CB5431" w:rsidRDefault="00660158" w:rsidP="00826A5A">
      <w:pPr>
        <w:numPr>
          <w:ilvl w:val="0"/>
          <w:numId w:val="20"/>
        </w:numPr>
        <w:jc w:val="both"/>
      </w:pPr>
      <w:r w:rsidRPr="00CB5431">
        <w:t xml:space="preserve">Każda ze stron umowy zobowiązana jest do realizacji obowiązków informacyjnych, określonych przepisami rozporządzenia Parlamentu Europejskiego i Rady (UE) 2016/679 </w:t>
      </w:r>
      <w:r w:rsidRPr="00CB5431">
        <w:lastRenderedPageBreak/>
        <w:t>z dnia 27 kwietnia 2016 r. w sprawie ochrony osób fizycznych w związku z przetwarzaniem danych osobowych i w sprawie swobodnego przepływu takich danych oraz uchylenie dyrektywy 95/46/WE (ogólne rozporządzenie o ochronie danych, Dz. Urz. UE L 119 z 04.05.2016 r., dalej: RODO), w takim zakresie w jakim są do tego zobowiązane, zgodnie z tymi przepisami.</w:t>
      </w:r>
    </w:p>
    <w:p w:rsidR="00660158" w:rsidRPr="00CB5431" w:rsidRDefault="00660158" w:rsidP="00826A5A">
      <w:pPr>
        <w:numPr>
          <w:ilvl w:val="0"/>
          <w:numId w:val="20"/>
        </w:numPr>
        <w:jc w:val="both"/>
      </w:pPr>
      <w:r w:rsidRPr="00CB5431">
        <w:t xml:space="preserve">Wykonawca oświadcza, że znany jest mu fakt, iż treść niniejszej umowy, a w szczególności przedmiot umowy i wysokość wynagrodzenia, stanowią informację publiczną w rozumieniu art. 1 ust. 1 ustawy z dnia 6 września 2001 r. o dostępie do informacji publicznej </w:t>
      </w:r>
      <w:r w:rsidRPr="00AF71CA">
        <w:t>(Dz. U. z 202</w:t>
      </w:r>
      <w:r w:rsidR="00AF71CA" w:rsidRPr="00AF71CA">
        <w:t>2</w:t>
      </w:r>
      <w:r w:rsidRPr="00AF71CA">
        <w:t xml:space="preserve"> r. poz. </w:t>
      </w:r>
      <w:r w:rsidR="00AF71CA" w:rsidRPr="00AF71CA">
        <w:t>902</w:t>
      </w:r>
      <w:r w:rsidRPr="00AF71CA">
        <w:t xml:space="preserve"> </w:t>
      </w:r>
      <w:proofErr w:type="spellStart"/>
      <w:r w:rsidRPr="00AF71CA">
        <w:t>t.j</w:t>
      </w:r>
      <w:proofErr w:type="spellEnd"/>
      <w:r w:rsidRPr="00AF71CA">
        <w:t>.),</w:t>
      </w:r>
      <w:r w:rsidRPr="00CB5431">
        <w:t xml:space="preserve"> która podlega udostępnianiu w trybie przedmiotowej ustawy, z zastrzeżeniem ust. 3</w:t>
      </w:r>
    </w:p>
    <w:p w:rsidR="00660158" w:rsidRPr="00CB5431" w:rsidRDefault="00660158" w:rsidP="00660158">
      <w:pPr>
        <w:numPr>
          <w:ilvl w:val="0"/>
          <w:numId w:val="20"/>
        </w:numPr>
        <w:jc w:val="both"/>
      </w:pPr>
      <w:r w:rsidRPr="00CB5431">
        <w:t>Wykonawca wyraża zgodę na udostępnianie w trybie ustawy, o której mowa w ust. 2 niniejszego paragrafu, zawartych w niniejszej umowie dotyczących go danych osobowych w zakresie obejmującym imię i nazwisko, a w przypadku prowadzenia działalności gospodarczej również w zakresie firmy.</w:t>
      </w:r>
    </w:p>
    <w:p w:rsidR="00660158" w:rsidRPr="00CB5431" w:rsidRDefault="00660158" w:rsidP="00660158">
      <w:pPr>
        <w:suppressAutoHyphens w:val="0"/>
        <w:ind w:left="284"/>
        <w:jc w:val="both"/>
      </w:pPr>
    </w:p>
    <w:p w:rsidR="00660158" w:rsidRDefault="005E6A6F" w:rsidP="00660158">
      <w:pPr>
        <w:autoSpaceDE w:val="0"/>
        <w:jc w:val="center"/>
        <w:rPr>
          <w:bCs/>
        </w:rPr>
      </w:pPr>
      <w:r w:rsidRPr="00CB5431">
        <w:rPr>
          <w:bCs/>
        </w:rPr>
        <w:t>§ 1</w:t>
      </w:r>
      <w:r w:rsidR="00CC1F43">
        <w:rPr>
          <w:bCs/>
        </w:rPr>
        <w:t>4</w:t>
      </w:r>
    </w:p>
    <w:p w:rsidR="00CC1F43" w:rsidRPr="0053513A" w:rsidRDefault="00CC1F43" w:rsidP="00CC1F43">
      <w:pPr>
        <w:shd w:val="clear" w:color="auto" w:fill="FFFFFF"/>
        <w:autoSpaceDE w:val="0"/>
        <w:autoSpaceDN w:val="0"/>
        <w:adjustRightInd w:val="0"/>
        <w:jc w:val="both"/>
      </w:pPr>
      <w:r w:rsidRPr="0053513A">
        <w:t>1. W sprawach nieuregulowanych postanowieniami Umowy zastosowanie mają przepisy Kodeksu cywilnego  i inne powszechnie obowiązujące przepisy prawa.</w:t>
      </w:r>
    </w:p>
    <w:p w:rsidR="00CC1F43" w:rsidRPr="0053513A" w:rsidRDefault="00CC1F43" w:rsidP="00CC1F43">
      <w:pPr>
        <w:shd w:val="clear" w:color="auto" w:fill="FFFFFF"/>
        <w:autoSpaceDE w:val="0"/>
        <w:autoSpaceDN w:val="0"/>
        <w:adjustRightInd w:val="0"/>
        <w:jc w:val="both"/>
      </w:pPr>
      <w:r w:rsidRPr="0053513A">
        <w:t>2. Wszelkie pisma przewidziane umową uważa się za skutecznie doręczone (z zastrzeżeniami w niej zawartymi), jeżeli zostały przesłane listem poleconym za potwierdzeniem odbioru lub innego potwierdzonego doręczenia pod następujący adres:</w:t>
      </w:r>
    </w:p>
    <w:p w:rsidR="00CC1F43" w:rsidRPr="0053513A" w:rsidRDefault="00CC1F43" w:rsidP="00CC1F43">
      <w:pPr>
        <w:shd w:val="clear" w:color="auto" w:fill="FFFFFF"/>
        <w:autoSpaceDE w:val="0"/>
        <w:autoSpaceDN w:val="0"/>
        <w:adjustRightInd w:val="0"/>
        <w:jc w:val="both"/>
        <w:rPr>
          <w:b/>
        </w:rPr>
      </w:pPr>
      <w:r w:rsidRPr="0053513A">
        <w:rPr>
          <w:b/>
        </w:rPr>
        <w:t>Zamawiający:</w:t>
      </w:r>
    </w:p>
    <w:p w:rsidR="00CC1F43" w:rsidRPr="0053513A" w:rsidRDefault="00CC1F43" w:rsidP="00CC1F43">
      <w:pPr>
        <w:shd w:val="clear" w:color="auto" w:fill="FFFFFF"/>
        <w:autoSpaceDE w:val="0"/>
        <w:autoSpaceDN w:val="0"/>
        <w:adjustRightInd w:val="0"/>
        <w:jc w:val="both"/>
        <w:rPr>
          <w:b/>
        </w:rPr>
      </w:pPr>
      <w:r w:rsidRPr="0053513A">
        <w:rPr>
          <w:b/>
        </w:rPr>
        <w:t>Wykonawca:</w:t>
      </w:r>
    </w:p>
    <w:p w:rsidR="00CC1F43" w:rsidRPr="0053513A" w:rsidRDefault="00CC1F43" w:rsidP="00CC1F43">
      <w:pPr>
        <w:shd w:val="clear" w:color="auto" w:fill="FFFFFF"/>
        <w:autoSpaceDE w:val="0"/>
        <w:autoSpaceDN w:val="0"/>
        <w:adjustRightInd w:val="0"/>
        <w:jc w:val="both"/>
        <w:rPr>
          <w:b/>
        </w:rPr>
      </w:pPr>
      <w:r w:rsidRPr="0053513A">
        <w:rPr>
          <w:b/>
        </w:rPr>
        <w:t>Ulica</w:t>
      </w:r>
    </w:p>
    <w:p w:rsidR="00CC1F43" w:rsidRPr="0053513A" w:rsidRDefault="00CC1F43" w:rsidP="00CC1F43">
      <w:pPr>
        <w:shd w:val="clear" w:color="auto" w:fill="FFFFFF"/>
        <w:autoSpaceDE w:val="0"/>
        <w:autoSpaceDN w:val="0"/>
        <w:adjustRightInd w:val="0"/>
        <w:jc w:val="both"/>
        <w:rPr>
          <w:b/>
        </w:rPr>
      </w:pPr>
      <w:r w:rsidRPr="0053513A">
        <w:rPr>
          <w:b/>
        </w:rPr>
        <w:t>Kod pocztowy/Miejscowość</w:t>
      </w:r>
    </w:p>
    <w:p w:rsidR="00CC1F43" w:rsidRPr="0053513A" w:rsidRDefault="00CC1F43" w:rsidP="00CC1F43">
      <w:pPr>
        <w:shd w:val="clear" w:color="auto" w:fill="FFFFFF"/>
        <w:autoSpaceDE w:val="0"/>
        <w:autoSpaceDN w:val="0"/>
        <w:adjustRightInd w:val="0"/>
        <w:jc w:val="both"/>
      </w:pPr>
      <w:r w:rsidRPr="0053513A">
        <w:t>3. Każda ze Stron zobowiązuje się do powiadomienia drugiej Strony o każdorazowej zmianie swojego adresu. W przypadku braku powiadomienia o zmianie adresu doręczenie dokonane na ostatnio wskazany adres będą uważane za skuteczne.</w:t>
      </w:r>
    </w:p>
    <w:p w:rsidR="00CC1F43" w:rsidRPr="0053513A" w:rsidRDefault="00CC1F43" w:rsidP="00CC1F43">
      <w:pPr>
        <w:shd w:val="clear" w:color="auto" w:fill="FFFFFF"/>
        <w:autoSpaceDE w:val="0"/>
        <w:autoSpaceDN w:val="0"/>
        <w:adjustRightInd w:val="0"/>
        <w:jc w:val="both"/>
      </w:pPr>
      <w:r w:rsidRPr="0053513A">
        <w:t xml:space="preserve">4. </w:t>
      </w:r>
      <w:r w:rsidRPr="0053513A">
        <w:rPr>
          <w:b/>
        </w:rPr>
        <w:t>Wykonawca</w:t>
      </w:r>
      <w:r w:rsidRPr="0053513A">
        <w:t xml:space="preserve"> zobowiązany jest do powiadomienia </w:t>
      </w:r>
      <w:r w:rsidRPr="0053513A">
        <w:rPr>
          <w:b/>
        </w:rPr>
        <w:t>Zamawiającego</w:t>
      </w:r>
      <w:r w:rsidRPr="0053513A">
        <w:t xml:space="preserve"> w okresie obowiązywania umowy o:</w:t>
      </w:r>
    </w:p>
    <w:p w:rsidR="00CC1F43" w:rsidRPr="0053513A" w:rsidRDefault="00CC1F43" w:rsidP="00CC1F43">
      <w:pPr>
        <w:shd w:val="clear" w:color="auto" w:fill="FFFFFF"/>
        <w:autoSpaceDE w:val="0"/>
        <w:autoSpaceDN w:val="0"/>
        <w:adjustRightInd w:val="0"/>
        <w:jc w:val="both"/>
      </w:pPr>
      <w:r>
        <w:t xml:space="preserve">1) </w:t>
      </w:r>
      <w:r w:rsidRPr="0053513A">
        <w:t>zmianie swojej siedziby lub firmy,</w:t>
      </w:r>
    </w:p>
    <w:p w:rsidR="00CC1F43" w:rsidRPr="0053513A" w:rsidRDefault="00CC1F43" w:rsidP="00CC1F43">
      <w:pPr>
        <w:shd w:val="clear" w:color="auto" w:fill="FFFFFF"/>
        <w:autoSpaceDE w:val="0"/>
        <w:autoSpaceDN w:val="0"/>
        <w:adjustRightInd w:val="0"/>
        <w:jc w:val="both"/>
      </w:pPr>
      <w:r>
        <w:t xml:space="preserve">2) </w:t>
      </w:r>
      <w:r w:rsidRPr="0053513A">
        <w:t>zmianie przedstawiciela,</w:t>
      </w:r>
    </w:p>
    <w:p w:rsidR="00CC1F43" w:rsidRPr="0053513A" w:rsidRDefault="00CC1F43" w:rsidP="00CC1F43">
      <w:pPr>
        <w:shd w:val="clear" w:color="auto" w:fill="FFFFFF"/>
        <w:autoSpaceDE w:val="0"/>
        <w:autoSpaceDN w:val="0"/>
        <w:adjustRightInd w:val="0"/>
        <w:jc w:val="both"/>
      </w:pPr>
      <w:r>
        <w:t xml:space="preserve">3) </w:t>
      </w:r>
      <w:r w:rsidRPr="0053513A">
        <w:t xml:space="preserve">wszczęciu dotyczącego wykonawcy postępowania upadłościowego, układowego lub likwidacyjnego, </w:t>
      </w:r>
    </w:p>
    <w:p w:rsidR="00CC1F43" w:rsidRPr="0053513A" w:rsidRDefault="00CC1F43" w:rsidP="00CC1F43">
      <w:pPr>
        <w:shd w:val="clear" w:color="auto" w:fill="FFFFFF"/>
        <w:autoSpaceDE w:val="0"/>
        <w:autoSpaceDN w:val="0"/>
        <w:adjustRightInd w:val="0"/>
        <w:jc w:val="both"/>
        <w:rPr>
          <w:b/>
        </w:rPr>
      </w:pPr>
      <w:r>
        <w:t xml:space="preserve">4) </w:t>
      </w:r>
      <w:r w:rsidRPr="0053513A">
        <w:t xml:space="preserve">zawieszeniu działalności </w:t>
      </w:r>
      <w:r w:rsidRPr="0053513A">
        <w:rPr>
          <w:b/>
        </w:rPr>
        <w:t>Wykonawcy,</w:t>
      </w:r>
    </w:p>
    <w:p w:rsidR="00CC1F43" w:rsidRPr="0053513A" w:rsidRDefault="00CC1F43" w:rsidP="00CC1F43">
      <w:pPr>
        <w:shd w:val="clear" w:color="auto" w:fill="FFFFFF"/>
        <w:autoSpaceDE w:val="0"/>
        <w:autoSpaceDN w:val="0"/>
        <w:adjustRightInd w:val="0"/>
        <w:jc w:val="both"/>
      </w:pPr>
      <w:r>
        <w:t xml:space="preserve">5) </w:t>
      </w:r>
      <w:r w:rsidRPr="0053513A">
        <w:t xml:space="preserve">innych sprawach, które mogą mieć wpływ na wykonanie umowy. </w:t>
      </w:r>
    </w:p>
    <w:p w:rsidR="00CC1F43" w:rsidRDefault="00CC1F43" w:rsidP="00CC1F43">
      <w:pPr>
        <w:shd w:val="clear" w:color="auto" w:fill="FFFFFF"/>
        <w:autoSpaceDE w:val="0"/>
        <w:autoSpaceDN w:val="0"/>
        <w:adjustRightInd w:val="0"/>
        <w:ind w:left="540" w:hanging="540"/>
        <w:jc w:val="both"/>
      </w:pPr>
      <w:r w:rsidRPr="0053513A">
        <w:t xml:space="preserve">5. Załączniki do umowy stanowią jej integralną część, do których zalicza się: </w:t>
      </w:r>
    </w:p>
    <w:p w:rsidR="00CC1F43" w:rsidRPr="00CB5431" w:rsidRDefault="00CC1F43" w:rsidP="00CC1F43">
      <w:pPr>
        <w:numPr>
          <w:ilvl w:val="0"/>
          <w:numId w:val="22"/>
        </w:numPr>
        <w:suppressAutoHyphens w:val="0"/>
        <w:jc w:val="both"/>
      </w:pPr>
      <w:r>
        <w:t xml:space="preserve">zapytanie </w:t>
      </w:r>
      <w:r w:rsidRPr="00CB5431">
        <w:t>Ofertow</w:t>
      </w:r>
      <w:r>
        <w:t>e</w:t>
      </w:r>
      <w:r w:rsidRPr="00CB5431">
        <w:t xml:space="preserve"> </w:t>
      </w:r>
      <w:r w:rsidRPr="00CB5431">
        <w:rPr>
          <w:b/>
          <w:bCs/>
        </w:rPr>
        <w:t xml:space="preserve">Wykonawcy </w:t>
      </w:r>
      <w:r w:rsidRPr="00CB5431">
        <w:t>z dnia…….(załącznik nr 1)</w:t>
      </w:r>
    </w:p>
    <w:p w:rsidR="00CC1F43" w:rsidRPr="00CB5431" w:rsidRDefault="00CC1F43" w:rsidP="00CC1F43">
      <w:pPr>
        <w:numPr>
          <w:ilvl w:val="0"/>
          <w:numId w:val="22"/>
        </w:numPr>
        <w:suppressAutoHyphens w:val="0"/>
        <w:jc w:val="both"/>
      </w:pPr>
      <w:r>
        <w:t>k</w:t>
      </w:r>
      <w:r w:rsidRPr="00CB5431">
        <w:t xml:space="preserve">osztorys ofertowy, sporządzony na podstawie kalkulacji własnej </w:t>
      </w:r>
      <w:r w:rsidRPr="00CC1F43">
        <w:rPr>
          <w:b/>
        </w:rPr>
        <w:t xml:space="preserve">Wykonawcy </w:t>
      </w:r>
      <w:r w:rsidRPr="00CB5431">
        <w:t>(załącznik nr 2)</w:t>
      </w:r>
    </w:p>
    <w:p w:rsidR="00CC1F43" w:rsidRPr="00CB5431" w:rsidRDefault="00CC1F43" w:rsidP="00CC1F43">
      <w:pPr>
        <w:numPr>
          <w:ilvl w:val="0"/>
          <w:numId w:val="22"/>
        </w:numPr>
        <w:suppressAutoHyphens w:val="0"/>
        <w:jc w:val="both"/>
      </w:pPr>
      <w:r>
        <w:t>o</w:t>
      </w:r>
      <w:r w:rsidRPr="00CB5431">
        <w:t>świadczenie wykonawcy RODO ( załącznik nr 3)</w:t>
      </w:r>
    </w:p>
    <w:p w:rsidR="00CC1F43" w:rsidRPr="00CB5431" w:rsidRDefault="00CC1F43" w:rsidP="00CC1F43">
      <w:pPr>
        <w:numPr>
          <w:ilvl w:val="0"/>
          <w:numId w:val="22"/>
        </w:numPr>
        <w:suppressAutoHyphens w:val="0"/>
        <w:jc w:val="both"/>
      </w:pPr>
      <w:r>
        <w:t xml:space="preserve">oświadczenie </w:t>
      </w:r>
      <w:r w:rsidRPr="00CC1F43">
        <w:rPr>
          <w:b/>
        </w:rPr>
        <w:t>Wykonawcy</w:t>
      </w:r>
      <w:r w:rsidRPr="00CB5431">
        <w:t xml:space="preserve"> dotyczące sytuacji ekonomicznej i finansowej          (załącznik nr </w:t>
      </w:r>
      <w:r w:rsidR="00885DDE">
        <w:t>4</w:t>
      </w:r>
      <w:r w:rsidRPr="00CB5431">
        <w:t>)</w:t>
      </w:r>
    </w:p>
    <w:p w:rsidR="00CC1F43" w:rsidRDefault="00CC1F43" w:rsidP="00CC1F43">
      <w:pPr>
        <w:numPr>
          <w:ilvl w:val="0"/>
          <w:numId w:val="22"/>
        </w:numPr>
        <w:suppressAutoHyphens w:val="0"/>
        <w:jc w:val="both"/>
      </w:pPr>
      <w:r w:rsidRPr="00CB5431">
        <w:t xml:space="preserve"> </w:t>
      </w:r>
      <w:r>
        <w:t>o</w:t>
      </w:r>
      <w:r w:rsidRPr="00CB5431">
        <w:t>świadczenie w zakresie okoliczności wskazanych w art. 7 ust.1 ustawy z dnia 13 kwietnia 2022 r. o szczególnych rozwiązaniach w zakresie przeciwdziałania wspieraniu agresji na Ukrainę oraz służących ochronie bezpieczeństwa narodowego</w:t>
      </w:r>
      <w:r>
        <w:t xml:space="preserve"> (Dz.U. z 2023r. poz. 129 </w:t>
      </w:r>
      <w:proofErr w:type="spellStart"/>
      <w:r>
        <w:t>t.j</w:t>
      </w:r>
      <w:proofErr w:type="spellEnd"/>
      <w:r>
        <w:t>. ze zm.) -</w:t>
      </w:r>
      <w:r w:rsidRPr="00CB5431">
        <w:t xml:space="preserve"> (załącznik nr </w:t>
      </w:r>
      <w:r w:rsidR="00885DDE">
        <w:t>5</w:t>
      </w:r>
      <w:r w:rsidRPr="00CB5431">
        <w:t>)</w:t>
      </w:r>
    </w:p>
    <w:p w:rsidR="00CC1F43" w:rsidRPr="00CB5431" w:rsidRDefault="00CC1F43" w:rsidP="00CC1F43">
      <w:pPr>
        <w:numPr>
          <w:ilvl w:val="0"/>
          <w:numId w:val="22"/>
        </w:numPr>
        <w:suppressAutoHyphens w:val="0"/>
        <w:jc w:val="both"/>
      </w:pPr>
      <w:r>
        <w:t xml:space="preserve">karta gwarancyjna (załącznik nr </w:t>
      </w:r>
      <w:r w:rsidR="00885DDE">
        <w:t>6</w:t>
      </w:r>
      <w:r>
        <w:t>)</w:t>
      </w:r>
    </w:p>
    <w:p w:rsidR="00CC1F43" w:rsidRPr="0053513A" w:rsidRDefault="00CC1F43" w:rsidP="00CC1F43">
      <w:pPr>
        <w:shd w:val="clear" w:color="auto" w:fill="FFFFFF"/>
        <w:autoSpaceDE w:val="0"/>
        <w:autoSpaceDN w:val="0"/>
        <w:adjustRightInd w:val="0"/>
        <w:jc w:val="both"/>
      </w:pPr>
      <w:r w:rsidRPr="0053513A">
        <w:t xml:space="preserve">6. Strony deklarują, iż w razie powstania jakiegokolwiek sporu wynikającego z  interpretacji lub wykonania umowy, podejmą w dobrej wierze rokowania w celu polubownego rozstrzygnięcia takiego sporu. Jeżeli rokowania, o których mowa powyżej nie doprowadzą do polubownego rozwiązania sporu w terminie 7 dni od pisemnego wezwania do wszczęcia </w:t>
      </w:r>
      <w:r w:rsidRPr="0053513A">
        <w:lastRenderedPageBreak/>
        <w:t>rokowań, spór taki Strony podda</w:t>
      </w:r>
      <w:r>
        <w:t>dzą</w:t>
      </w:r>
      <w:r w:rsidRPr="0053513A">
        <w:t xml:space="preserve"> rozstrzygnięciu przez sąd właściwy </w:t>
      </w:r>
      <w:r>
        <w:t xml:space="preserve">miejscowo </w:t>
      </w:r>
      <w:r w:rsidRPr="0053513A">
        <w:t xml:space="preserve">dla siedziby </w:t>
      </w:r>
      <w:r w:rsidRPr="0053513A">
        <w:rPr>
          <w:b/>
        </w:rPr>
        <w:t>Zamawiającego.</w:t>
      </w:r>
    </w:p>
    <w:p w:rsidR="00CC1F43" w:rsidRPr="0053513A" w:rsidRDefault="00CC1F43" w:rsidP="00CC1F43">
      <w:pPr>
        <w:shd w:val="clear" w:color="auto" w:fill="FFFFFF"/>
        <w:autoSpaceDE w:val="0"/>
        <w:autoSpaceDN w:val="0"/>
        <w:adjustRightInd w:val="0"/>
        <w:jc w:val="both"/>
      </w:pPr>
      <w:r w:rsidRPr="0053513A">
        <w:t xml:space="preserve">7. Ustalenia i decyzje dotyczące wykonywania umowy uzgadniane będą przez </w:t>
      </w:r>
      <w:r w:rsidRPr="0053513A">
        <w:rPr>
          <w:b/>
        </w:rPr>
        <w:t>Zamawiającego</w:t>
      </w:r>
      <w:r w:rsidRPr="0053513A">
        <w:t xml:space="preserve"> z ustanowionym przedstawicielem </w:t>
      </w:r>
      <w:r w:rsidRPr="0053513A">
        <w:rPr>
          <w:b/>
        </w:rPr>
        <w:t>Wykonawcy</w:t>
      </w:r>
      <w:r w:rsidRPr="0053513A">
        <w:t xml:space="preserve">. </w:t>
      </w:r>
    </w:p>
    <w:p w:rsidR="00CC1F43" w:rsidRPr="0053513A" w:rsidRDefault="00CC1F43" w:rsidP="00CC1F43">
      <w:pPr>
        <w:shd w:val="clear" w:color="auto" w:fill="FFFFFF"/>
        <w:autoSpaceDE w:val="0"/>
        <w:autoSpaceDN w:val="0"/>
        <w:adjustRightInd w:val="0"/>
        <w:ind w:left="540" w:hanging="540"/>
        <w:jc w:val="both"/>
      </w:pPr>
      <w:r w:rsidRPr="0053513A">
        <w:t>8. Przedstawicielami Stron są:</w:t>
      </w:r>
    </w:p>
    <w:p w:rsidR="00CC1F43" w:rsidRPr="0053513A" w:rsidRDefault="00CC1F43" w:rsidP="00CC1F43">
      <w:pPr>
        <w:shd w:val="clear" w:color="auto" w:fill="FFFFFF"/>
        <w:autoSpaceDE w:val="0"/>
        <w:autoSpaceDN w:val="0"/>
        <w:adjustRightInd w:val="0"/>
        <w:ind w:left="540" w:firstLine="27"/>
        <w:jc w:val="both"/>
        <w:rPr>
          <w:b/>
        </w:rPr>
      </w:pPr>
      <w:r w:rsidRPr="0053513A">
        <w:t>8.1.</w:t>
      </w:r>
      <w:r w:rsidRPr="0053513A">
        <w:rPr>
          <w:b/>
        </w:rPr>
        <w:t>Zamawiającego:</w:t>
      </w:r>
    </w:p>
    <w:p w:rsidR="00CC1F43" w:rsidRPr="0053513A" w:rsidRDefault="00CC1F43" w:rsidP="00CC1F43">
      <w:pPr>
        <w:shd w:val="clear" w:color="auto" w:fill="FFFFFF"/>
        <w:autoSpaceDE w:val="0"/>
        <w:autoSpaceDN w:val="0"/>
        <w:adjustRightInd w:val="0"/>
        <w:ind w:left="540" w:firstLine="27"/>
        <w:jc w:val="both"/>
      </w:pPr>
      <w:r w:rsidRPr="0053513A">
        <w:t xml:space="preserve"> Przedstawiciel ogólny: ……………….</w:t>
      </w:r>
    </w:p>
    <w:p w:rsidR="00CC1F43" w:rsidRPr="0053513A" w:rsidRDefault="00CC1F43" w:rsidP="00CC1F43">
      <w:pPr>
        <w:shd w:val="clear" w:color="auto" w:fill="FFFFFF"/>
        <w:autoSpaceDE w:val="0"/>
        <w:autoSpaceDN w:val="0"/>
        <w:adjustRightInd w:val="0"/>
        <w:ind w:left="540" w:firstLine="27"/>
        <w:jc w:val="both"/>
        <w:rPr>
          <w:b/>
        </w:rPr>
      </w:pPr>
      <w:r w:rsidRPr="0053513A">
        <w:t>8.2.</w:t>
      </w:r>
      <w:r w:rsidRPr="0053513A">
        <w:rPr>
          <w:b/>
        </w:rPr>
        <w:t>Wykonawcy</w:t>
      </w:r>
    </w:p>
    <w:p w:rsidR="00CC1F43" w:rsidRPr="0053513A" w:rsidRDefault="00CC1F43" w:rsidP="00CC1F43">
      <w:pPr>
        <w:shd w:val="clear" w:color="auto" w:fill="FFFFFF"/>
        <w:autoSpaceDE w:val="0"/>
        <w:autoSpaceDN w:val="0"/>
        <w:adjustRightInd w:val="0"/>
        <w:ind w:left="540" w:firstLine="27"/>
        <w:jc w:val="both"/>
      </w:pPr>
      <w:r w:rsidRPr="0053513A">
        <w:t>Przedstawiciel ogólny: ……………</w:t>
      </w:r>
    </w:p>
    <w:p w:rsidR="00CC1F43" w:rsidRPr="0053513A" w:rsidRDefault="00CC1F43" w:rsidP="00CC1F43">
      <w:pPr>
        <w:shd w:val="clear" w:color="auto" w:fill="FFFFFF"/>
        <w:autoSpaceDE w:val="0"/>
        <w:autoSpaceDN w:val="0"/>
        <w:adjustRightInd w:val="0"/>
        <w:jc w:val="both"/>
      </w:pPr>
      <w:r w:rsidRPr="0053513A">
        <w:t xml:space="preserve">9. </w:t>
      </w:r>
      <w:r w:rsidRPr="0053513A">
        <w:rPr>
          <w:b/>
        </w:rPr>
        <w:t xml:space="preserve">Wykonawca </w:t>
      </w:r>
      <w:r w:rsidRPr="0053513A">
        <w:t>wskazuje adres mailowy,  telefony kontaktowe i numery fax niezbędne dla sprawnego i terminowego wykonania zamówienia: tel. komórkowy ………………...</w:t>
      </w:r>
    </w:p>
    <w:p w:rsidR="00CC1F43" w:rsidRPr="0053513A" w:rsidRDefault="00CC1F43" w:rsidP="00CC1F43">
      <w:pPr>
        <w:shd w:val="clear" w:color="auto" w:fill="FFFFFF"/>
        <w:autoSpaceDE w:val="0"/>
        <w:autoSpaceDN w:val="0"/>
        <w:adjustRightInd w:val="0"/>
        <w:jc w:val="both"/>
      </w:pPr>
      <w:r w:rsidRPr="0053513A">
        <w:t>10. Umowę sporządzono w dwóch jednakowo brzmiących egzemplarzach, po jednym egzemplarzu dla każdej ze stron.</w:t>
      </w:r>
    </w:p>
    <w:p w:rsidR="00CC1F43" w:rsidRPr="0053513A" w:rsidRDefault="00CC1F43" w:rsidP="00CC1F43">
      <w:pPr>
        <w:shd w:val="clear" w:color="auto" w:fill="FFFFFF"/>
        <w:autoSpaceDE w:val="0"/>
        <w:autoSpaceDN w:val="0"/>
        <w:adjustRightInd w:val="0"/>
        <w:jc w:val="both"/>
      </w:pPr>
    </w:p>
    <w:p w:rsidR="00CC1F43" w:rsidRDefault="00CC1F43" w:rsidP="00660158">
      <w:pPr>
        <w:autoSpaceDE w:val="0"/>
        <w:jc w:val="center"/>
        <w:rPr>
          <w:bCs/>
        </w:rPr>
      </w:pPr>
    </w:p>
    <w:p w:rsidR="00642087" w:rsidRDefault="005B6C12" w:rsidP="00103717">
      <w:pPr>
        <w:pStyle w:val="Nagwek"/>
        <w:tabs>
          <w:tab w:val="clear" w:pos="4536"/>
          <w:tab w:val="clear" w:pos="9072"/>
        </w:tabs>
        <w:spacing w:line="360" w:lineRule="auto"/>
        <w:rPr>
          <w:b/>
          <w:bCs/>
          <w:iCs/>
          <w:sz w:val="26"/>
          <w:szCs w:val="26"/>
        </w:rPr>
      </w:pPr>
      <w:r w:rsidRPr="00CB5431">
        <w:rPr>
          <w:b/>
          <w:bCs/>
          <w:iCs/>
          <w:sz w:val="26"/>
          <w:szCs w:val="26"/>
        </w:rPr>
        <w:t>Zamawiający:</w:t>
      </w:r>
      <w:r w:rsidRPr="00CB5431">
        <w:rPr>
          <w:b/>
          <w:sz w:val="26"/>
          <w:szCs w:val="26"/>
        </w:rPr>
        <w:t xml:space="preserve">   </w:t>
      </w:r>
      <w:r w:rsidRPr="00CB5431">
        <w:rPr>
          <w:b/>
        </w:rPr>
        <w:t xml:space="preserve">    </w:t>
      </w:r>
      <w:r w:rsidR="0042719F" w:rsidRPr="00CB5431">
        <w:rPr>
          <w:b/>
          <w:lang w:val="pl-PL"/>
        </w:rPr>
        <w:tab/>
      </w:r>
      <w:r w:rsidR="0042719F" w:rsidRPr="00CB5431">
        <w:rPr>
          <w:b/>
          <w:lang w:val="pl-PL"/>
        </w:rPr>
        <w:tab/>
      </w:r>
      <w:r w:rsidR="0042719F" w:rsidRPr="00CB5431">
        <w:rPr>
          <w:b/>
          <w:lang w:val="pl-PL"/>
        </w:rPr>
        <w:tab/>
      </w:r>
      <w:r w:rsidR="0042719F" w:rsidRPr="00CB5431">
        <w:rPr>
          <w:b/>
          <w:lang w:val="pl-PL"/>
        </w:rPr>
        <w:tab/>
      </w:r>
      <w:r w:rsidR="0042719F" w:rsidRPr="00CB5431">
        <w:rPr>
          <w:b/>
          <w:lang w:val="pl-PL"/>
        </w:rPr>
        <w:tab/>
      </w:r>
      <w:r w:rsidR="0042719F" w:rsidRPr="00CB5431">
        <w:rPr>
          <w:b/>
          <w:lang w:val="pl-PL"/>
        </w:rPr>
        <w:tab/>
      </w:r>
      <w:r w:rsidR="00BC5F71" w:rsidRPr="00CB5431">
        <w:rPr>
          <w:b/>
          <w:lang w:val="pl-PL"/>
        </w:rPr>
        <w:tab/>
      </w:r>
      <w:r w:rsidR="00BC5F71" w:rsidRPr="00CB5431">
        <w:rPr>
          <w:b/>
          <w:lang w:val="pl-PL"/>
        </w:rPr>
        <w:tab/>
      </w:r>
      <w:r w:rsidR="006A7B98" w:rsidRPr="00CB5431">
        <w:rPr>
          <w:b/>
          <w:lang w:val="pl-PL"/>
        </w:rPr>
        <w:t xml:space="preserve">    </w:t>
      </w:r>
      <w:r w:rsidR="0042719F" w:rsidRPr="00CB5431">
        <w:rPr>
          <w:b/>
          <w:bCs/>
          <w:iCs/>
          <w:sz w:val="26"/>
          <w:szCs w:val="26"/>
        </w:rPr>
        <w:t xml:space="preserve">Wykonawca:     </w:t>
      </w:r>
    </w:p>
    <w:p w:rsidR="00642087" w:rsidRDefault="00642087" w:rsidP="00103717">
      <w:pPr>
        <w:pStyle w:val="Nagwek"/>
        <w:tabs>
          <w:tab w:val="clear" w:pos="4536"/>
          <w:tab w:val="clear" w:pos="9072"/>
        </w:tabs>
        <w:spacing w:line="360" w:lineRule="auto"/>
        <w:rPr>
          <w:b/>
          <w:bCs/>
          <w:iCs/>
          <w:sz w:val="26"/>
          <w:szCs w:val="26"/>
        </w:rPr>
      </w:pPr>
    </w:p>
    <w:p w:rsidR="00642087" w:rsidRDefault="00642087" w:rsidP="00103717">
      <w:pPr>
        <w:pStyle w:val="Nagwek"/>
        <w:tabs>
          <w:tab w:val="clear" w:pos="4536"/>
          <w:tab w:val="clear" w:pos="9072"/>
        </w:tabs>
        <w:spacing w:line="360" w:lineRule="auto"/>
        <w:rPr>
          <w:b/>
          <w:bCs/>
          <w:iCs/>
          <w:sz w:val="26"/>
          <w:szCs w:val="26"/>
        </w:rPr>
      </w:pPr>
    </w:p>
    <w:p w:rsidR="00642087" w:rsidRDefault="00642087" w:rsidP="00103717">
      <w:pPr>
        <w:pStyle w:val="Nagwek"/>
        <w:tabs>
          <w:tab w:val="clear" w:pos="4536"/>
          <w:tab w:val="clear" w:pos="9072"/>
        </w:tabs>
        <w:spacing w:line="360" w:lineRule="auto"/>
        <w:rPr>
          <w:b/>
          <w:bCs/>
          <w:iCs/>
          <w:sz w:val="26"/>
          <w:szCs w:val="26"/>
        </w:rPr>
      </w:pPr>
    </w:p>
    <w:p w:rsidR="00642087" w:rsidRDefault="00642087" w:rsidP="00103717">
      <w:pPr>
        <w:pStyle w:val="Nagwek"/>
        <w:tabs>
          <w:tab w:val="clear" w:pos="4536"/>
          <w:tab w:val="clear" w:pos="9072"/>
        </w:tabs>
        <w:spacing w:line="360" w:lineRule="auto"/>
        <w:rPr>
          <w:b/>
          <w:bCs/>
          <w:iCs/>
          <w:sz w:val="26"/>
          <w:szCs w:val="26"/>
        </w:rPr>
      </w:pPr>
    </w:p>
    <w:p w:rsidR="00642087" w:rsidRDefault="00642087" w:rsidP="00642087">
      <w:pPr>
        <w:jc w:val="center"/>
        <w:rPr>
          <w:rFonts w:ascii="Arial" w:hAnsi="Arial" w:cs="Arial"/>
          <w:b/>
          <w:bCs/>
          <w:iCs/>
          <w:sz w:val="22"/>
          <w:szCs w:val="22"/>
        </w:rPr>
      </w:pPr>
      <w:r w:rsidRPr="0053513A">
        <w:rPr>
          <w:rFonts w:ascii="Arial" w:hAnsi="Arial" w:cs="Arial"/>
          <w:b/>
          <w:bCs/>
          <w:iCs/>
          <w:sz w:val="22"/>
          <w:szCs w:val="22"/>
        </w:rPr>
        <w:t xml:space="preserve">                                                             </w:t>
      </w:r>
    </w:p>
    <w:p w:rsidR="00642087" w:rsidRDefault="00642087" w:rsidP="00642087">
      <w:pPr>
        <w:jc w:val="center"/>
        <w:rPr>
          <w:rFonts w:ascii="Arial" w:hAnsi="Arial" w:cs="Arial"/>
          <w:b/>
          <w:bCs/>
          <w:iCs/>
          <w:sz w:val="22"/>
          <w:szCs w:val="22"/>
        </w:rPr>
      </w:pPr>
    </w:p>
    <w:p w:rsidR="00642087" w:rsidRDefault="00642087" w:rsidP="00642087">
      <w:pPr>
        <w:jc w:val="center"/>
        <w:rPr>
          <w:rFonts w:ascii="Arial" w:hAnsi="Arial" w:cs="Arial"/>
          <w:b/>
          <w:bCs/>
          <w:iCs/>
          <w:sz w:val="22"/>
          <w:szCs w:val="22"/>
        </w:rPr>
      </w:pPr>
    </w:p>
    <w:p w:rsidR="00642087" w:rsidRDefault="00642087" w:rsidP="00642087">
      <w:pPr>
        <w:jc w:val="center"/>
        <w:rPr>
          <w:rFonts w:ascii="Arial" w:hAnsi="Arial" w:cs="Arial"/>
          <w:b/>
          <w:bCs/>
          <w:iCs/>
          <w:sz w:val="22"/>
          <w:szCs w:val="22"/>
        </w:rPr>
      </w:pPr>
    </w:p>
    <w:p w:rsidR="00642087" w:rsidRDefault="00642087" w:rsidP="00642087">
      <w:pPr>
        <w:jc w:val="center"/>
        <w:rPr>
          <w:rFonts w:ascii="Arial" w:hAnsi="Arial" w:cs="Arial"/>
          <w:b/>
          <w:bCs/>
          <w:iCs/>
          <w:sz w:val="22"/>
          <w:szCs w:val="22"/>
        </w:rPr>
      </w:pPr>
    </w:p>
    <w:p w:rsidR="00642087" w:rsidRDefault="00642087" w:rsidP="00642087">
      <w:pPr>
        <w:jc w:val="center"/>
        <w:rPr>
          <w:rFonts w:ascii="Arial" w:hAnsi="Arial" w:cs="Arial"/>
          <w:b/>
          <w:bCs/>
          <w:iCs/>
          <w:sz w:val="22"/>
          <w:szCs w:val="22"/>
        </w:rPr>
      </w:pPr>
    </w:p>
    <w:p w:rsidR="00642087" w:rsidRDefault="00642087" w:rsidP="00642087">
      <w:pPr>
        <w:jc w:val="center"/>
        <w:rPr>
          <w:rFonts w:ascii="Arial" w:hAnsi="Arial" w:cs="Arial"/>
          <w:b/>
          <w:bCs/>
          <w:iCs/>
          <w:sz w:val="22"/>
          <w:szCs w:val="22"/>
        </w:rPr>
      </w:pPr>
    </w:p>
    <w:p w:rsidR="00642087" w:rsidRDefault="00642087" w:rsidP="00642087">
      <w:pPr>
        <w:jc w:val="center"/>
        <w:rPr>
          <w:rFonts w:ascii="Arial" w:hAnsi="Arial" w:cs="Arial"/>
          <w:b/>
          <w:bCs/>
          <w:iCs/>
          <w:sz w:val="22"/>
          <w:szCs w:val="22"/>
        </w:rPr>
      </w:pPr>
    </w:p>
    <w:p w:rsidR="00642087" w:rsidRDefault="00642087" w:rsidP="00642087">
      <w:pPr>
        <w:jc w:val="center"/>
        <w:rPr>
          <w:rFonts w:ascii="Arial" w:hAnsi="Arial" w:cs="Arial"/>
          <w:b/>
          <w:bCs/>
          <w:iCs/>
          <w:sz w:val="22"/>
          <w:szCs w:val="22"/>
        </w:rPr>
      </w:pPr>
    </w:p>
    <w:p w:rsidR="00642087" w:rsidRDefault="00642087" w:rsidP="00642087">
      <w:pPr>
        <w:jc w:val="center"/>
        <w:rPr>
          <w:rFonts w:ascii="Arial" w:hAnsi="Arial" w:cs="Arial"/>
          <w:b/>
          <w:bCs/>
          <w:iCs/>
          <w:sz w:val="22"/>
          <w:szCs w:val="22"/>
        </w:rPr>
      </w:pPr>
    </w:p>
    <w:p w:rsidR="00642087" w:rsidRDefault="00642087" w:rsidP="00642087">
      <w:pPr>
        <w:jc w:val="center"/>
        <w:rPr>
          <w:rFonts w:ascii="Arial" w:hAnsi="Arial" w:cs="Arial"/>
          <w:b/>
          <w:bCs/>
          <w:iCs/>
          <w:sz w:val="22"/>
          <w:szCs w:val="22"/>
        </w:rPr>
      </w:pPr>
    </w:p>
    <w:p w:rsidR="009C1A97" w:rsidRDefault="009C1A97" w:rsidP="00642087">
      <w:pPr>
        <w:jc w:val="center"/>
        <w:rPr>
          <w:rFonts w:ascii="Arial" w:hAnsi="Arial" w:cs="Arial"/>
          <w:b/>
          <w:bCs/>
          <w:iCs/>
          <w:sz w:val="22"/>
          <w:szCs w:val="22"/>
        </w:rPr>
      </w:pPr>
    </w:p>
    <w:p w:rsidR="009C1A97" w:rsidRDefault="009C1A97" w:rsidP="00642087">
      <w:pPr>
        <w:jc w:val="center"/>
        <w:rPr>
          <w:rFonts w:ascii="Arial" w:hAnsi="Arial" w:cs="Arial"/>
          <w:b/>
          <w:bCs/>
          <w:iCs/>
          <w:sz w:val="22"/>
          <w:szCs w:val="22"/>
        </w:rPr>
      </w:pPr>
    </w:p>
    <w:p w:rsidR="009C1A97" w:rsidRDefault="009C1A97" w:rsidP="00642087">
      <w:pPr>
        <w:jc w:val="center"/>
        <w:rPr>
          <w:rFonts w:ascii="Arial" w:hAnsi="Arial" w:cs="Arial"/>
          <w:b/>
          <w:bCs/>
          <w:iCs/>
          <w:sz w:val="22"/>
          <w:szCs w:val="22"/>
        </w:rPr>
      </w:pPr>
    </w:p>
    <w:p w:rsidR="009C1A97" w:rsidRDefault="009C1A97" w:rsidP="00642087">
      <w:pPr>
        <w:jc w:val="center"/>
        <w:rPr>
          <w:rFonts w:ascii="Arial" w:hAnsi="Arial" w:cs="Arial"/>
          <w:b/>
          <w:bCs/>
          <w:iCs/>
          <w:sz w:val="22"/>
          <w:szCs w:val="22"/>
        </w:rPr>
      </w:pPr>
    </w:p>
    <w:p w:rsidR="009C1A97" w:rsidRDefault="009C1A97" w:rsidP="00642087">
      <w:pPr>
        <w:jc w:val="center"/>
        <w:rPr>
          <w:rFonts w:ascii="Arial" w:hAnsi="Arial" w:cs="Arial"/>
          <w:b/>
          <w:bCs/>
          <w:iCs/>
          <w:sz w:val="22"/>
          <w:szCs w:val="22"/>
        </w:rPr>
      </w:pPr>
    </w:p>
    <w:p w:rsidR="009C1A97" w:rsidRDefault="009C1A97" w:rsidP="00642087">
      <w:pPr>
        <w:jc w:val="center"/>
        <w:rPr>
          <w:rFonts w:ascii="Arial" w:hAnsi="Arial" w:cs="Arial"/>
          <w:b/>
          <w:bCs/>
          <w:iCs/>
          <w:sz w:val="22"/>
          <w:szCs w:val="22"/>
        </w:rPr>
      </w:pPr>
    </w:p>
    <w:p w:rsidR="009C1A97" w:rsidRDefault="009C1A97" w:rsidP="00642087">
      <w:pPr>
        <w:jc w:val="center"/>
        <w:rPr>
          <w:rFonts w:ascii="Arial" w:hAnsi="Arial" w:cs="Arial"/>
          <w:b/>
          <w:bCs/>
          <w:iCs/>
          <w:sz w:val="22"/>
          <w:szCs w:val="22"/>
        </w:rPr>
      </w:pPr>
    </w:p>
    <w:p w:rsidR="009C1A97" w:rsidRDefault="009C1A97" w:rsidP="00642087">
      <w:pPr>
        <w:jc w:val="center"/>
        <w:rPr>
          <w:rFonts w:ascii="Arial" w:hAnsi="Arial" w:cs="Arial"/>
          <w:b/>
          <w:bCs/>
          <w:iCs/>
          <w:sz w:val="22"/>
          <w:szCs w:val="22"/>
        </w:rPr>
      </w:pPr>
    </w:p>
    <w:p w:rsidR="009C1A97" w:rsidRDefault="009C1A97" w:rsidP="00642087">
      <w:pPr>
        <w:jc w:val="center"/>
        <w:rPr>
          <w:rFonts w:ascii="Arial" w:hAnsi="Arial" w:cs="Arial"/>
          <w:b/>
          <w:bCs/>
          <w:iCs/>
          <w:sz w:val="22"/>
          <w:szCs w:val="22"/>
        </w:rPr>
      </w:pPr>
    </w:p>
    <w:p w:rsidR="009C1A97" w:rsidRDefault="009C1A97" w:rsidP="00642087">
      <w:pPr>
        <w:jc w:val="center"/>
        <w:rPr>
          <w:rFonts w:ascii="Arial" w:hAnsi="Arial" w:cs="Arial"/>
          <w:b/>
          <w:bCs/>
          <w:iCs/>
          <w:sz w:val="22"/>
          <w:szCs w:val="22"/>
        </w:rPr>
      </w:pPr>
    </w:p>
    <w:p w:rsidR="009C1A97" w:rsidRDefault="009C1A97" w:rsidP="00642087">
      <w:pPr>
        <w:jc w:val="center"/>
        <w:rPr>
          <w:rFonts w:ascii="Arial" w:hAnsi="Arial" w:cs="Arial"/>
          <w:b/>
          <w:bCs/>
          <w:iCs/>
          <w:sz w:val="22"/>
          <w:szCs w:val="22"/>
        </w:rPr>
      </w:pPr>
    </w:p>
    <w:p w:rsidR="009C1A97" w:rsidRDefault="009C1A97" w:rsidP="00642087">
      <w:pPr>
        <w:jc w:val="center"/>
        <w:rPr>
          <w:rFonts w:ascii="Arial" w:hAnsi="Arial" w:cs="Arial"/>
          <w:b/>
          <w:bCs/>
          <w:iCs/>
          <w:sz w:val="22"/>
          <w:szCs w:val="22"/>
        </w:rPr>
      </w:pPr>
    </w:p>
    <w:p w:rsidR="009C1A97" w:rsidRDefault="009C1A97" w:rsidP="00642087">
      <w:pPr>
        <w:jc w:val="center"/>
        <w:rPr>
          <w:rFonts w:ascii="Arial" w:hAnsi="Arial" w:cs="Arial"/>
          <w:b/>
          <w:bCs/>
          <w:iCs/>
          <w:sz w:val="22"/>
          <w:szCs w:val="22"/>
        </w:rPr>
      </w:pPr>
    </w:p>
    <w:p w:rsidR="009C1A97" w:rsidRDefault="009C1A97" w:rsidP="00C30D78">
      <w:pPr>
        <w:rPr>
          <w:rFonts w:ascii="Arial" w:hAnsi="Arial" w:cs="Arial"/>
          <w:b/>
          <w:bCs/>
          <w:iCs/>
          <w:sz w:val="22"/>
          <w:szCs w:val="22"/>
        </w:rPr>
      </w:pPr>
    </w:p>
    <w:p w:rsidR="009C1A97" w:rsidRDefault="009C1A97" w:rsidP="00642087">
      <w:pPr>
        <w:jc w:val="center"/>
        <w:rPr>
          <w:rFonts w:ascii="Arial" w:hAnsi="Arial" w:cs="Arial"/>
          <w:b/>
          <w:bCs/>
          <w:iCs/>
          <w:sz w:val="22"/>
          <w:szCs w:val="22"/>
        </w:rPr>
      </w:pPr>
    </w:p>
    <w:p w:rsidR="009C1A97" w:rsidRDefault="009C1A97" w:rsidP="00642087">
      <w:pPr>
        <w:jc w:val="center"/>
        <w:rPr>
          <w:rFonts w:ascii="Arial" w:hAnsi="Arial" w:cs="Arial"/>
          <w:b/>
          <w:bCs/>
          <w:iCs/>
          <w:sz w:val="22"/>
          <w:szCs w:val="22"/>
        </w:rPr>
      </w:pPr>
    </w:p>
    <w:p w:rsidR="00885DDE" w:rsidRDefault="00885DDE" w:rsidP="00642087">
      <w:pPr>
        <w:jc w:val="center"/>
        <w:rPr>
          <w:rFonts w:ascii="Arial" w:hAnsi="Arial" w:cs="Arial"/>
          <w:b/>
          <w:bCs/>
          <w:iCs/>
          <w:sz w:val="22"/>
          <w:szCs w:val="22"/>
        </w:rPr>
      </w:pPr>
    </w:p>
    <w:p w:rsidR="00642087" w:rsidRDefault="00642087" w:rsidP="00642087">
      <w:pPr>
        <w:jc w:val="center"/>
        <w:rPr>
          <w:rFonts w:ascii="Arial" w:hAnsi="Arial" w:cs="Arial"/>
          <w:b/>
          <w:bCs/>
          <w:iCs/>
          <w:sz w:val="22"/>
          <w:szCs w:val="22"/>
        </w:rPr>
      </w:pPr>
    </w:p>
    <w:p w:rsidR="00A931BB" w:rsidRDefault="00A931BB" w:rsidP="00642087">
      <w:pPr>
        <w:jc w:val="center"/>
        <w:rPr>
          <w:rFonts w:ascii="Arial" w:hAnsi="Arial" w:cs="Arial"/>
          <w:b/>
          <w:bCs/>
          <w:iCs/>
          <w:sz w:val="22"/>
          <w:szCs w:val="22"/>
        </w:rPr>
      </w:pPr>
    </w:p>
    <w:p w:rsidR="00A931BB" w:rsidRDefault="00A931BB" w:rsidP="00642087">
      <w:pPr>
        <w:jc w:val="center"/>
        <w:rPr>
          <w:rFonts w:ascii="Arial" w:hAnsi="Arial" w:cs="Arial"/>
          <w:b/>
          <w:bCs/>
          <w:iCs/>
          <w:sz w:val="22"/>
          <w:szCs w:val="22"/>
        </w:rPr>
      </w:pPr>
    </w:p>
    <w:p w:rsidR="00642087" w:rsidRDefault="00642087" w:rsidP="00642087">
      <w:pPr>
        <w:jc w:val="center"/>
        <w:rPr>
          <w:rFonts w:ascii="Arial" w:hAnsi="Arial" w:cs="Arial"/>
          <w:b/>
          <w:bCs/>
          <w:iCs/>
          <w:sz w:val="22"/>
          <w:szCs w:val="22"/>
        </w:rPr>
      </w:pPr>
      <w:bookmarkStart w:id="0" w:name="_GoBack"/>
      <w:bookmarkEnd w:id="0"/>
    </w:p>
    <w:p w:rsidR="00EF0E19" w:rsidRPr="00EF0E19" w:rsidRDefault="00642087" w:rsidP="00642087">
      <w:pPr>
        <w:jc w:val="right"/>
        <w:rPr>
          <w:b/>
          <w:bCs/>
          <w:iCs/>
          <w:sz w:val="22"/>
          <w:szCs w:val="22"/>
        </w:rPr>
      </w:pPr>
      <w:r w:rsidRPr="00642087">
        <w:rPr>
          <w:b/>
          <w:bCs/>
          <w:iCs/>
        </w:rPr>
        <w:lastRenderedPageBreak/>
        <w:t xml:space="preserve"> </w:t>
      </w:r>
      <w:r w:rsidR="00CC1F43">
        <w:rPr>
          <w:b/>
          <w:bCs/>
          <w:iCs/>
          <w:sz w:val="22"/>
          <w:szCs w:val="22"/>
        </w:rPr>
        <w:t xml:space="preserve">Załącznik  nr </w:t>
      </w:r>
      <w:r w:rsidR="00885DDE">
        <w:rPr>
          <w:b/>
          <w:bCs/>
          <w:iCs/>
          <w:sz w:val="22"/>
          <w:szCs w:val="22"/>
        </w:rPr>
        <w:t>6</w:t>
      </w:r>
    </w:p>
    <w:p w:rsidR="00642087" w:rsidRPr="00642087" w:rsidRDefault="00642087" w:rsidP="00642087">
      <w:pPr>
        <w:jc w:val="right"/>
      </w:pPr>
      <w:r w:rsidRPr="00EF0E19">
        <w:rPr>
          <w:b/>
          <w:bCs/>
          <w:i/>
          <w:sz w:val="22"/>
          <w:szCs w:val="22"/>
        </w:rPr>
        <w:t xml:space="preserve"> </w:t>
      </w:r>
      <w:r w:rsidRPr="00EF0E19">
        <w:rPr>
          <w:sz w:val="22"/>
          <w:szCs w:val="22"/>
        </w:rPr>
        <w:t>do projektowanych postanowień umowny</w:t>
      </w:r>
      <w:r w:rsidRPr="00642087">
        <w:t xml:space="preserve"> </w:t>
      </w:r>
    </w:p>
    <w:p w:rsidR="00642087" w:rsidRPr="00642087" w:rsidRDefault="00642087" w:rsidP="00642087">
      <w:pPr>
        <w:spacing w:after="20"/>
        <w:ind w:left="7080" w:hanging="2402"/>
      </w:pPr>
    </w:p>
    <w:p w:rsidR="00642087" w:rsidRPr="00642087" w:rsidRDefault="00642087" w:rsidP="00642087">
      <w:pPr>
        <w:pStyle w:val="Tekstpodstawowywcity"/>
        <w:spacing w:after="20"/>
        <w:jc w:val="center"/>
        <w:rPr>
          <w:b/>
          <w:bCs/>
          <w:sz w:val="24"/>
          <w:szCs w:val="24"/>
        </w:rPr>
      </w:pPr>
      <w:r w:rsidRPr="00642087">
        <w:rPr>
          <w:b/>
          <w:bCs/>
          <w:sz w:val="24"/>
          <w:szCs w:val="24"/>
        </w:rPr>
        <w:t>KARTA GWARANCYJNA</w:t>
      </w:r>
    </w:p>
    <w:p w:rsidR="00642087" w:rsidRPr="00642087" w:rsidRDefault="00642087" w:rsidP="00642087">
      <w:pPr>
        <w:pStyle w:val="Tekstpodstawowywcity"/>
        <w:ind w:left="0"/>
        <w:jc w:val="both"/>
        <w:rPr>
          <w:b/>
          <w:bCs/>
          <w:sz w:val="24"/>
          <w:szCs w:val="24"/>
        </w:rPr>
      </w:pPr>
      <w:r w:rsidRPr="00642087">
        <w:rPr>
          <w:b/>
          <w:bCs/>
          <w:sz w:val="24"/>
          <w:szCs w:val="24"/>
        </w:rPr>
        <w:t>określająca uprawnienia Zamawiającego z tytułu gwarancji jakości za wady fizyczne wykonanych robót.</w:t>
      </w:r>
    </w:p>
    <w:p w:rsidR="00642087" w:rsidRPr="00642087" w:rsidRDefault="00642087" w:rsidP="00642087">
      <w:pPr>
        <w:pStyle w:val="Tekstpodstawowywcity"/>
        <w:spacing w:after="0"/>
        <w:ind w:left="0"/>
        <w:jc w:val="both"/>
        <w:rPr>
          <w:b/>
          <w:bCs/>
          <w:sz w:val="24"/>
          <w:szCs w:val="24"/>
        </w:rPr>
      </w:pPr>
      <w:r w:rsidRPr="00642087">
        <w:rPr>
          <w:b/>
          <w:bCs/>
          <w:sz w:val="24"/>
          <w:szCs w:val="24"/>
        </w:rPr>
        <w:t xml:space="preserve">1. Przedmiotem karty gwarancyjnej są roboty budowlane objęte umową nr </w:t>
      </w:r>
      <w:r w:rsidRPr="00642087">
        <w:rPr>
          <w:b/>
          <w:sz w:val="24"/>
          <w:szCs w:val="24"/>
        </w:rPr>
        <w:t>………….</w:t>
      </w:r>
    </w:p>
    <w:p w:rsidR="00642087" w:rsidRPr="00642087" w:rsidRDefault="00642087" w:rsidP="00642087">
      <w:pPr>
        <w:jc w:val="both"/>
        <w:rPr>
          <w:b/>
          <w:lang w:eastAsia="pl-PL"/>
        </w:rPr>
      </w:pPr>
      <w:r w:rsidRPr="00642087">
        <w:t xml:space="preserve">Nazwa zadania i adres: </w:t>
      </w:r>
      <w:r w:rsidRPr="00642087">
        <w:rPr>
          <w:b/>
          <w:lang w:eastAsia="pl-PL"/>
        </w:rPr>
        <w:t xml:space="preserve"> </w:t>
      </w:r>
    </w:p>
    <w:p w:rsidR="00642087" w:rsidRPr="00642087" w:rsidRDefault="00642087" w:rsidP="00642087">
      <w:pPr>
        <w:tabs>
          <w:tab w:val="num" w:pos="0"/>
        </w:tabs>
        <w:rPr>
          <w:b/>
        </w:rPr>
      </w:pPr>
      <w:r w:rsidRPr="00642087">
        <w:rPr>
          <w:b/>
        </w:rPr>
        <w:t>2.  Data odbioru robót: …..</w:t>
      </w:r>
    </w:p>
    <w:p w:rsidR="00642087" w:rsidRPr="00642087" w:rsidRDefault="00642087" w:rsidP="00642087">
      <w:pPr>
        <w:pStyle w:val="Tekstpodstawowywcity"/>
        <w:tabs>
          <w:tab w:val="num" w:pos="0"/>
        </w:tabs>
        <w:spacing w:after="0"/>
        <w:ind w:left="0"/>
        <w:jc w:val="both"/>
        <w:rPr>
          <w:b/>
          <w:bCs/>
          <w:sz w:val="24"/>
          <w:szCs w:val="24"/>
        </w:rPr>
      </w:pPr>
      <w:r w:rsidRPr="00642087">
        <w:rPr>
          <w:b/>
          <w:bCs/>
          <w:sz w:val="24"/>
          <w:szCs w:val="24"/>
        </w:rPr>
        <w:t>3.  Ogólne warunki gwarancji:</w:t>
      </w:r>
    </w:p>
    <w:p w:rsidR="00642087" w:rsidRPr="00642087" w:rsidRDefault="00642087" w:rsidP="00642087">
      <w:pPr>
        <w:pStyle w:val="Tekstpodstawowywcity"/>
        <w:numPr>
          <w:ilvl w:val="1"/>
          <w:numId w:val="24"/>
        </w:numPr>
        <w:tabs>
          <w:tab w:val="clear" w:pos="340"/>
          <w:tab w:val="num" w:pos="284"/>
          <w:tab w:val="num" w:pos="792"/>
          <w:tab w:val="num" w:pos="900"/>
        </w:tabs>
        <w:suppressAutoHyphens w:val="0"/>
        <w:spacing w:after="0"/>
        <w:ind w:left="284"/>
        <w:jc w:val="both"/>
        <w:rPr>
          <w:b/>
          <w:bCs/>
          <w:sz w:val="24"/>
          <w:szCs w:val="24"/>
        </w:rPr>
      </w:pPr>
      <w:r w:rsidRPr="00642087">
        <w:rPr>
          <w:b/>
          <w:sz w:val="24"/>
          <w:szCs w:val="24"/>
        </w:rPr>
        <w:t>Wykonawca</w:t>
      </w:r>
      <w:r w:rsidRPr="00642087">
        <w:rPr>
          <w:sz w:val="24"/>
          <w:szCs w:val="24"/>
        </w:rPr>
        <w:t xml:space="preserve"> oświadcza, że roboty objęte niniejszą gwarancją zostały wykonane zgodnie z umową, </w:t>
      </w:r>
      <w:r w:rsidRPr="00642087">
        <w:rPr>
          <w:snapToGrid w:val="0"/>
          <w:sz w:val="24"/>
          <w:szCs w:val="24"/>
        </w:rPr>
        <w:t xml:space="preserve">dokumentacją robót, </w:t>
      </w:r>
      <w:r w:rsidRPr="00642087">
        <w:rPr>
          <w:sz w:val="24"/>
          <w:szCs w:val="24"/>
        </w:rPr>
        <w:t xml:space="preserve">przepisami </w:t>
      </w:r>
      <w:proofErr w:type="spellStart"/>
      <w:r w:rsidRPr="00642087">
        <w:rPr>
          <w:sz w:val="24"/>
          <w:szCs w:val="24"/>
        </w:rPr>
        <w:t>techniczno</w:t>
      </w:r>
      <w:proofErr w:type="spellEnd"/>
      <w:r w:rsidRPr="00642087">
        <w:rPr>
          <w:sz w:val="24"/>
          <w:szCs w:val="24"/>
        </w:rPr>
        <w:t xml:space="preserve"> – budowlanymi, zasadami wiedzy technicznej i sztuką budowlaną. </w:t>
      </w:r>
    </w:p>
    <w:p w:rsidR="00642087" w:rsidRPr="00642087" w:rsidRDefault="00642087" w:rsidP="00642087">
      <w:pPr>
        <w:pStyle w:val="Tekstpodstawowywcity"/>
        <w:numPr>
          <w:ilvl w:val="1"/>
          <w:numId w:val="24"/>
        </w:numPr>
        <w:tabs>
          <w:tab w:val="num" w:pos="792"/>
          <w:tab w:val="num" w:pos="900"/>
        </w:tabs>
        <w:suppressAutoHyphens w:val="0"/>
        <w:spacing w:after="0"/>
        <w:jc w:val="both"/>
        <w:rPr>
          <w:b/>
          <w:bCs/>
          <w:sz w:val="24"/>
          <w:szCs w:val="24"/>
        </w:rPr>
      </w:pPr>
      <w:r w:rsidRPr="00642087">
        <w:rPr>
          <w:b/>
          <w:sz w:val="24"/>
          <w:szCs w:val="24"/>
        </w:rPr>
        <w:t xml:space="preserve">Wykonawca </w:t>
      </w:r>
      <w:r w:rsidRPr="00642087">
        <w:rPr>
          <w:sz w:val="24"/>
          <w:szCs w:val="24"/>
        </w:rPr>
        <w:t xml:space="preserve">zobowiązuje się w okresie gwarancji wedle wyboru </w:t>
      </w:r>
      <w:r w:rsidRPr="00642087">
        <w:rPr>
          <w:b/>
          <w:sz w:val="24"/>
          <w:szCs w:val="24"/>
        </w:rPr>
        <w:t xml:space="preserve">Zamawiającego </w:t>
      </w:r>
      <w:r w:rsidRPr="00642087">
        <w:rPr>
          <w:sz w:val="24"/>
          <w:szCs w:val="24"/>
        </w:rPr>
        <w:t>do nieodpłatnego usunięcia wad  lub do wymiany poszczególnych części przedmiotu umowy na wolne od wad lub też zwrotu zapłaconej za nie ceny.</w:t>
      </w:r>
    </w:p>
    <w:p w:rsidR="00642087" w:rsidRPr="00642087" w:rsidRDefault="00642087" w:rsidP="00642087">
      <w:pPr>
        <w:pStyle w:val="Tekstpodstawowywcity"/>
        <w:numPr>
          <w:ilvl w:val="1"/>
          <w:numId w:val="24"/>
        </w:numPr>
        <w:tabs>
          <w:tab w:val="num" w:pos="792"/>
          <w:tab w:val="num" w:pos="900"/>
        </w:tabs>
        <w:suppressAutoHyphens w:val="0"/>
        <w:spacing w:after="0"/>
        <w:jc w:val="both"/>
        <w:rPr>
          <w:b/>
          <w:bCs/>
          <w:sz w:val="24"/>
          <w:szCs w:val="24"/>
        </w:rPr>
      </w:pPr>
      <w:r w:rsidRPr="00642087">
        <w:rPr>
          <w:b/>
          <w:sz w:val="24"/>
          <w:szCs w:val="24"/>
        </w:rPr>
        <w:t>Zamawiający</w:t>
      </w:r>
      <w:r w:rsidRPr="00642087">
        <w:rPr>
          <w:sz w:val="24"/>
          <w:szCs w:val="24"/>
        </w:rPr>
        <w:t xml:space="preserve"> zawiadamia </w:t>
      </w:r>
      <w:r w:rsidRPr="00642087">
        <w:rPr>
          <w:b/>
          <w:sz w:val="24"/>
          <w:szCs w:val="24"/>
        </w:rPr>
        <w:t xml:space="preserve">Wykonawcę </w:t>
      </w:r>
      <w:r w:rsidRPr="00642087">
        <w:rPr>
          <w:sz w:val="24"/>
          <w:szCs w:val="24"/>
        </w:rPr>
        <w:t xml:space="preserve">o wykryciu wady na piśmie lub drogą elektroniczną wyznaczając termin oględzin i sporządzenia protokołu. Jeżeli </w:t>
      </w:r>
      <w:r w:rsidRPr="00642087">
        <w:rPr>
          <w:b/>
          <w:sz w:val="24"/>
          <w:szCs w:val="24"/>
        </w:rPr>
        <w:t>Wykonawca</w:t>
      </w:r>
      <w:r w:rsidRPr="00642087">
        <w:rPr>
          <w:sz w:val="24"/>
          <w:szCs w:val="24"/>
        </w:rPr>
        <w:t xml:space="preserve"> nie zgłasza się w terminie określonym przez </w:t>
      </w:r>
      <w:r w:rsidRPr="00642087">
        <w:rPr>
          <w:b/>
          <w:sz w:val="24"/>
          <w:szCs w:val="24"/>
        </w:rPr>
        <w:t>Zamawiającego</w:t>
      </w:r>
      <w:r w:rsidRPr="00642087">
        <w:rPr>
          <w:sz w:val="24"/>
          <w:szCs w:val="24"/>
        </w:rPr>
        <w:t xml:space="preserve">, </w:t>
      </w:r>
      <w:r w:rsidRPr="00642087">
        <w:rPr>
          <w:b/>
          <w:sz w:val="24"/>
          <w:szCs w:val="24"/>
        </w:rPr>
        <w:t>Zamawiający</w:t>
      </w:r>
      <w:r w:rsidRPr="00642087">
        <w:rPr>
          <w:sz w:val="24"/>
          <w:szCs w:val="24"/>
        </w:rPr>
        <w:t xml:space="preserve"> jednostronnie określa sposób i termin usunięcia wady.</w:t>
      </w:r>
    </w:p>
    <w:p w:rsidR="00642087" w:rsidRPr="00642087" w:rsidRDefault="00642087" w:rsidP="00642087">
      <w:pPr>
        <w:pStyle w:val="Tekstpodstawowywcity"/>
        <w:tabs>
          <w:tab w:val="num" w:pos="792"/>
          <w:tab w:val="num" w:pos="900"/>
        </w:tabs>
        <w:ind w:left="284"/>
        <w:jc w:val="both"/>
        <w:rPr>
          <w:sz w:val="24"/>
          <w:szCs w:val="24"/>
        </w:rPr>
      </w:pPr>
      <w:r w:rsidRPr="00642087">
        <w:rPr>
          <w:b/>
          <w:sz w:val="24"/>
          <w:szCs w:val="24"/>
        </w:rPr>
        <w:t xml:space="preserve">3.4 Wykonawca </w:t>
      </w:r>
      <w:r w:rsidRPr="00642087">
        <w:rPr>
          <w:sz w:val="24"/>
          <w:szCs w:val="24"/>
        </w:rPr>
        <w:t>jest zobowiązany dokonać oględzin koniecznych do określenia wady i sposobu jej usunięcia</w:t>
      </w:r>
      <w:r w:rsidR="004C1716">
        <w:rPr>
          <w:sz w:val="24"/>
          <w:szCs w:val="24"/>
        </w:rPr>
        <w:t>,</w:t>
      </w:r>
      <w:r w:rsidRPr="00642087">
        <w:rPr>
          <w:sz w:val="24"/>
          <w:szCs w:val="24"/>
        </w:rPr>
        <w:t xml:space="preserve"> jeśli wada uniemożliwia użytkowanie przedmiotu umowy – niezwłocznie</w:t>
      </w:r>
      <w:r w:rsidR="004C1716">
        <w:rPr>
          <w:sz w:val="24"/>
          <w:szCs w:val="24"/>
        </w:rPr>
        <w:t>,</w:t>
      </w:r>
      <w:r w:rsidRPr="00642087">
        <w:rPr>
          <w:sz w:val="24"/>
          <w:szCs w:val="24"/>
        </w:rPr>
        <w:t xml:space="preserve"> jednak nie później niż 3 dni roboczych od dnia zgłoszenia wady, a jeśli wada umożliwia użytkowanie przedmiotu umowy w terminie do 10 dni od dnia zgłoszenia wady.</w:t>
      </w:r>
    </w:p>
    <w:p w:rsidR="00642087" w:rsidRPr="00642087" w:rsidRDefault="00642087" w:rsidP="00642087">
      <w:pPr>
        <w:pStyle w:val="Tekstpodstawowywcity"/>
        <w:tabs>
          <w:tab w:val="num" w:pos="792"/>
          <w:tab w:val="num" w:pos="900"/>
        </w:tabs>
        <w:spacing w:after="0"/>
        <w:jc w:val="both"/>
        <w:rPr>
          <w:b/>
          <w:sz w:val="24"/>
          <w:szCs w:val="24"/>
        </w:rPr>
      </w:pPr>
      <w:r w:rsidRPr="00642087">
        <w:rPr>
          <w:b/>
          <w:sz w:val="24"/>
          <w:szCs w:val="24"/>
        </w:rPr>
        <w:t xml:space="preserve">3.5 </w:t>
      </w:r>
      <w:r w:rsidRPr="00642087">
        <w:rPr>
          <w:sz w:val="24"/>
          <w:szCs w:val="24"/>
        </w:rPr>
        <w:t>W razie stwierdzenia w okresie gwarancji jakości istnienia wady nadającej się do usunięcia lecz nie uniemożliwiającej użytkowanie zgodnie z przeznaczeniem Zamawiający może zażądać usunięcia wady przez Wykonawcę w terminie 7 dni od daty oględzin, a wady szczególnie uciążliwych w terminie 3 dni od daty oględzin.</w:t>
      </w:r>
      <w:r w:rsidRPr="00642087">
        <w:rPr>
          <w:b/>
          <w:sz w:val="24"/>
          <w:szCs w:val="24"/>
        </w:rPr>
        <w:t xml:space="preserve"> </w:t>
      </w:r>
    </w:p>
    <w:p w:rsidR="00642087" w:rsidRPr="00642087" w:rsidRDefault="00642087" w:rsidP="00642087">
      <w:pPr>
        <w:pStyle w:val="Tekstpodstawowywcity"/>
        <w:tabs>
          <w:tab w:val="num" w:pos="792"/>
          <w:tab w:val="num" w:pos="900"/>
        </w:tabs>
        <w:spacing w:after="0"/>
        <w:jc w:val="both"/>
        <w:rPr>
          <w:b/>
          <w:sz w:val="24"/>
          <w:szCs w:val="24"/>
        </w:rPr>
      </w:pPr>
      <w:r w:rsidRPr="00642087">
        <w:rPr>
          <w:b/>
          <w:sz w:val="24"/>
          <w:szCs w:val="24"/>
        </w:rPr>
        <w:t xml:space="preserve">3.6 </w:t>
      </w:r>
      <w:r w:rsidRPr="00642087">
        <w:rPr>
          <w:sz w:val="24"/>
          <w:szCs w:val="24"/>
        </w:rPr>
        <w:t xml:space="preserve">Po upływie terminów wskazanych w pkt. 3.5 </w:t>
      </w:r>
      <w:r w:rsidRPr="00642087">
        <w:rPr>
          <w:b/>
          <w:sz w:val="24"/>
          <w:szCs w:val="24"/>
        </w:rPr>
        <w:t xml:space="preserve">Zamawiający </w:t>
      </w:r>
      <w:r w:rsidRPr="00642087">
        <w:rPr>
          <w:sz w:val="24"/>
          <w:szCs w:val="24"/>
        </w:rPr>
        <w:t xml:space="preserve">wyznaczy termin dodatkowy na usunięcie wad, a po jego bezskutecznym upływie uprawniony jest do powierzenia usunięcia wad osobie trzeciej na koszt i ryzyko </w:t>
      </w:r>
      <w:r w:rsidRPr="00642087">
        <w:rPr>
          <w:b/>
          <w:sz w:val="24"/>
          <w:szCs w:val="24"/>
        </w:rPr>
        <w:t>Wykonawcy</w:t>
      </w:r>
      <w:r w:rsidRPr="00642087">
        <w:rPr>
          <w:sz w:val="24"/>
          <w:szCs w:val="24"/>
        </w:rPr>
        <w:t>.</w:t>
      </w:r>
    </w:p>
    <w:p w:rsidR="00642087" w:rsidRPr="00642087" w:rsidRDefault="00642087" w:rsidP="00642087">
      <w:pPr>
        <w:pStyle w:val="Tekstpodstawowywcity"/>
        <w:tabs>
          <w:tab w:val="num" w:pos="792"/>
          <w:tab w:val="num" w:pos="900"/>
        </w:tabs>
        <w:spacing w:after="0"/>
        <w:ind w:left="284"/>
        <w:jc w:val="both"/>
        <w:rPr>
          <w:b/>
          <w:bCs/>
          <w:sz w:val="24"/>
          <w:szCs w:val="24"/>
        </w:rPr>
      </w:pPr>
      <w:r w:rsidRPr="00642087">
        <w:rPr>
          <w:b/>
          <w:sz w:val="24"/>
          <w:szCs w:val="24"/>
        </w:rPr>
        <w:t>3.7</w:t>
      </w:r>
      <w:r w:rsidRPr="00642087">
        <w:rPr>
          <w:sz w:val="24"/>
          <w:szCs w:val="24"/>
        </w:rPr>
        <w:t xml:space="preserve"> Okresy gwarancji na poszczególne elementy ulegają wydłużeniu o okresy dokonywania napraw gwarancyjnych oraz okresy trwania przeszkód uniemożliwiających dokonanie naprawy.</w:t>
      </w:r>
    </w:p>
    <w:p w:rsidR="00642087" w:rsidRPr="00642087" w:rsidRDefault="00642087" w:rsidP="00642087">
      <w:pPr>
        <w:pStyle w:val="Tekstpodstawowywcity"/>
        <w:tabs>
          <w:tab w:val="num" w:pos="792"/>
          <w:tab w:val="num" w:pos="900"/>
        </w:tabs>
        <w:spacing w:after="0"/>
        <w:ind w:left="284"/>
        <w:jc w:val="both"/>
        <w:rPr>
          <w:b/>
          <w:bCs/>
          <w:sz w:val="24"/>
          <w:szCs w:val="24"/>
        </w:rPr>
      </w:pPr>
      <w:r w:rsidRPr="00642087">
        <w:rPr>
          <w:b/>
          <w:sz w:val="24"/>
          <w:szCs w:val="24"/>
        </w:rPr>
        <w:t xml:space="preserve">3.8 </w:t>
      </w:r>
      <w:r w:rsidRPr="00642087">
        <w:rPr>
          <w:sz w:val="24"/>
          <w:szCs w:val="24"/>
        </w:rPr>
        <w:t xml:space="preserve">Stwierdzenie usunięcia wad nie może nastąpić później niż w ciągu 7 dni od daty zawiadomienia </w:t>
      </w:r>
      <w:r w:rsidRPr="00642087">
        <w:rPr>
          <w:b/>
          <w:sz w:val="24"/>
          <w:szCs w:val="24"/>
        </w:rPr>
        <w:t>Zamawiającego</w:t>
      </w:r>
      <w:r w:rsidRPr="00642087">
        <w:rPr>
          <w:sz w:val="24"/>
          <w:szCs w:val="24"/>
        </w:rPr>
        <w:t xml:space="preserve"> przez </w:t>
      </w:r>
      <w:r w:rsidRPr="00642087">
        <w:rPr>
          <w:b/>
          <w:sz w:val="24"/>
          <w:szCs w:val="24"/>
        </w:rPr>
        <w:t xml:space="preserve">Wykonawcę </w:t>
      </w:r>
      <w:r w:rsidRPr="00642087">
        <w:rPr>
          <w:sz w:val="24"/>
          <w:szCs w:val="24"/>
        </w:rPr>
        <w:t>o dokonaniu naprawy.</w:t>
      </w:r>
    </w:p>
    <w:p w:rsidR="00642087" w:rsidRPr="00642087" w:rsidRDefault="00642087" w:rsidP="00642087">
      <w:pPr>
        <w:pStyle w:val="Tekstpodstawowywcity"/>
        <w:tabs>
          <w:tab w:val="num" w:pos="792"/>
          <w:tab w:val="num" w:pos="900"/>
        </w:tabs>
        <w:spacing w:after="0"/>
        <w:ind w:left="284"/>
        <w:jc w:val="both"/>
        <w:rPr>
          <w:b/>
          <w:bCs/>
          <w:sz w:val="24"/>
          <w:szCs w:val="24"/>
        </w:rPr>
      </w:pPr>
      <w:r w:rsidRPr="00642087">
        <w:rPr>
          <w:b/>
          <w:sz w:val="24"/>
          <w:szCs w:val="24"/>
        </w:rPr>
        <w:t xml:space="preserve">3.9 </w:t>
      </w:r>
      <w:r w:rsidRPr="00642087">
        <w:rPr>
          <w:sz w:val="24"/>
          <w:szCs w:val="24"/>
        </w:rPr>
        <w:t xml:space="preserve">Jeżeli wada fizyczna elementu o dłuższym okresie gwarancji spowodowała uszkodzenie elementu, dla którego okres gwarancji już upłynął, </w:t>
      </w:r>
      <w:r w:rsidRPr="00642087">
        <w:rPr>
          <w:b/>
          <w:sz w:val="24"/>
          <w:szCs w:val="24"/>
        </w:rPr>
        <w:t>Wykonawca</w:t>
      </w:r>
      <w:r w:rsidRPr="00642087">
        <w:rPr>
          <w:sz w:val="24"/>
          <w:szCs w:val="24"/>
        </w:rPr>
        <w:t xml:space="preserve"> zobowiązuje się do nieodpłatnego usunięcia wad w obu elementach. </w:t>
      </w:r>
    </w:p>
    <w:p w:rsidR="00642087" w:rsidRPr="00642087" w:rsidRDefault="00642087" w:rsidP="00642087">
      <w:pPr>
        <w:pStyle w:val="Tekstpodstawowywcity"/>
        <w:tabs>
          <w:tab w:val="num" w:pos="792"/>
          <w:tab w:val="num" w:pos="900"/>
        </w:tabs>
        <w:spacing w:after="0"/>
        <w:ind w:left="284"/>
        <w:jc w:val="both"/>
        <w:rPr>
          <w:b/>
          <w:bCs/>
          <w:sz w:val="24"/>
          <w:szCs w:val="24"/>
        </w:rPr>
      </w:pPr>
      <w:r w:rsidRPr="00642087">
        <w:rPr>
          <w:b/>
          <w:sz w:val="24"/>
          <w:szCs w:val="24"/>
        </w:rPr>
        <w:t>3.10 Wykonawca</w:t>
      </w:r>
      <w:r w:rsidRPr="00642087">
        <w:rPr>
          <w:sz w:val="24"/>
          <w:szCs w:val="24"/>
        </w:rPr>
        <w:t xml:space="preserve"> nieodpłatnie usunie uszkodzenia obiektu powstałe w trakcie wykonywania naprawy gwarancyjnej.</w:t>
      </w:r>
    </w:p>
    <w:p w:rsidR="00642087" w:rsidRPr="00642087" w:rsidRDefault="00642087" w:rsidP="00642087">
      <w:pPr>
        <w:pStyle w:val="Tekstpodstawowywcity"/>
        <w:tabs>
          <w:tab w:val="num" w:pos="792"/>
          <w:tab w:val="num" w:pos="900"/>
        </w:tabs>
        <w:spacing w:after="0"/>
        <w:ind w:left="284"/>
        <w:jc w:val="both"/>
        <w:rPr>
          <w:b/>
          <w:bCs/>
          <w:sz w:val="24"/>
          <w:szCs w:val="24"/>
        </w:rPr>
      </w:pPr>
      <w:r w:rsidRPr="00642087">
        <w:rPr>
          <w:b/>
          <w:sz w:val="24"/>
          <w:szCs w:val="24"/>
        </w:rPr>
        <w:t xml:space="preserve">3.11 </w:t>
      </w:r>
      <w:r w:rsidRPr="00642087">
        <w:rPr>
          <w:sz w:val="24"/>
          <w:szCs w:val="24"/>
        </w:rPr>
        <w:t>Nie podlegają uprawnieniom z tytułu gwarancji wady powstałe na skutek:</w:t>
      </w:r>
    </w:p>
    <w:p w:rsidR="00642087" w:rsidRPr="00642087" w:rsidRDefault="00642087" w:rsidP="00642087">
      <w:pPr>
        <w:pStyle w:val="Tekstpodstawowywcity"/>
        <w:numPr>
          <w:ilvl w:val="1"/>
          <w:numId w:val="25"/>
        </w:numPr>
        <w:tabs>
          <w:tab w:val="clear" w:pos="1146"/>
          <w:tab w:val="num" w:pos="284"/>
          <w:tab w:val="num" w:pos="1260"/>
        </w:tabs>
        <w:suppressAutoHyphens w:val="0"/>
        <w:spacing w:after="0"/>
        <w:ind w:left="284" w:firstLine="0"/>
        <w:jc w:val="both"/>
        <w:rPr>
          <w:sz w:val="24"/>
          <w:szCs w:val="24"/>
        </w:rPr>
      </w:pPr>
      <w:r w:rsidRPr="00642087">
        <w:rPr>
          <w:sz w:val="24"/>
          <w:szCs w:val="24"/>
        </w:rPr>
        <w:t>siły wyższej</w:t>
      </w:r>
    </w:p>
    <w:p w:rsidR="00642087" w:rsidRPr="00642087" w:rsidRDefault="00642087" w:rsidP="00642087">
      <w:pPr>
        <w:pStyle w:val="Tekstpodstawowywcity"/>
        <w:numPr>
          <w:ilvl w:val="1"/>
          <w:numId w:val="25"/>
        </w:numPr>
        <w:tabs>
          <w:tab w:val="clear" w:pos="1146"/>
          <w:tab w:val="num" w:pos="284"/>
          <w:tab w:val="num" w:pos="1260"/>
        </w:tabs>
        <w:suppressAutoHyphens w:val="0"/>
        <w:spacing w:after="0"/>
        <w:ind w:left="284" w:firstLine="0"/>
        <w:jc w:val="both"/>
        <w:rPr>
          <w:sz w:val="24"/>
          <w:szCs w:val="24"/>
        </w:rPr>
      </w:pPr>
      <w:r w:rsidRPr="00642087">
        <w:rPr>
          <w:sz w:val="24"/>
          <w:szCs w:val="24"/>
        </w:rPr>
        <w:t>normalnego zużycia obiektu lub jego części,</w:t>
      </w:r>
    </w:p>
    <w:p w:rsidR="00642087" w:rsidRPr="00642087" w:rsidRDefault="00642087" w:rsidP="00642087">
      <w:pPr>
        <w:pStyle w:val="Tekstpodstawowywcity"/>
        <w:numPr>
          <w:ilvl w:val="1"/>
          <w:numId w:val="25"/>
        </w:numPr>
        <w:tabs>
          <w:tab w:val="clear" w:pos="1146"/>
          <w:tab w:val="num" w:pos="284"/>
          <w:tab w:val="num" w:pos="1260"/>
        </w:tabs>
        <w:suppressAutoHyphens w:val="0"/>
        <w:spacing w:after="0"/>
        <w:ind w:left="284" w:firstLine="0"/>
        <w:jc w:val="both"/>
        <w:rPr>
          <w:sz w:val="24"/>
          <w:szCs w:val="24"/>
        </w:rPr>
      </w:pPr>
      <w:r w:rsidRPr="00642087">
        <w:rPr>
          <w:sz w:val="24"/>
          <w:szCs w:val="24"/>
        </w:rPr>
        <w:t xml:space="preserve">szkód wynikłych z winy </w:t>
      </w:r>
      <w:r w:rsidRPr="00642087">
        <w:rPr>
          <w:b/>
          <w:sz w:val="24"/>
          <w:szCs w:val="24"/>
        </w:rPr>
        <w:t>Zamawiającego</w:t>
      </w:r>
      <w:r w:rsidRPr="00642087">
        <w:rPr>
          <w:sz w:val="24"/>
          <w:szCs w:val="24"/>
        </w:rPr>
        <w:t>, a w szczególności konserwacji i użytkowania w sposób niezgodny z przeznaczeniem.</w:t>
      </w:r>
    </w:p>
    <w:p w:rsidR="00642087" w:rsidRPr="00642087" w:rsidRDefault="00642087" w:rsidP="00642087">
      <w:pPr>
        <w:pStyle w:val="Tekstpodstawowywcity"/>
        <w:tabs>
          <w:tab w:val="num" w:pos="1260"/>
        </w:tabs>
        <w:spacing w:after="0"/>
        <w:ind w:left="284"/>
        <w:jc w:val="both"/>
        <w:rPr>
          <w:sz w:val="24"/>
          <w:szCs w:val="24"/>
        </w:rPr>
      </w:pPr>
      <w:r w:rsidRPr="00642087">
        <w:rPr>
          <w:b/>
          <w:sz w:val="24"/>
          <w:szCs w:val="24"/>
        </w:rPr>
        <w:t>3.12</w:t>
      </w:r>
      <w:r w:rsidRPr="00642087">
        <w:rPr>
          <w:sz w:val="24"/>
          <w:szCs w:val="24"/>
        </w:rPr>
        <w:t xml:space="preserve"> W razie stwierdzenia w okresie gwarancji jakości istnienia wady nie nadającej się do usunięcia i uniemożliwiającej użytkowanie zgodnie z przeznaczeniem,  Zamawiający może żądać nieodpłatnego wykonania przedmiotu umowy lub jej części po raz drugi w terminie uwzględniającym wymagania technologiczne i zasady sztuki budowlanej.</w:t>
      </w:r>
    </w:p>
    <w:p w:rsidR="00642087" w:rsidRPr="00642087" w:rsidRDefault="00642087" w:rsidP="00642087">
      <w:pPr>
        <w:pStyle w:val="Tekstpodstawowywcity"/>
        <w:spacing w:after="0"/>
        <w:ind w:left="0"/>
        <w:jc w:val="both"/>
        <w:rPr>
          <w:sz w:val="24"/>
          <w:szCs w:val="24"/>
        </w:rPr>
      </w:pPr>
      <w:r w:rsidRPr="00642087">
        <w:rPr>
          <w:b/>
          <w:sz w:val="24"/>
          <w:szCs w:val="24"/>
        </w:rPr>
        <w:lastRenderedPageBreak/>
        <w:t>4</w:t>
      </w:r>
      <w:r w:rsidRPr="00642087">
        <w:rPr>
          <w:sz w:val="24"/>
          <w:szCs w:val="24"/>
        </w:rPr>
        <w:t>. Bieg okresu gwarancji jakości za wady rozpoczyna się w dniu następnym licząc od daty odbioru końcowego robót budowlanych, a w przypadku odb</w:t>
      </w:r>
      <w:r w:rsidR="004C1716">
        <w:rPr>
          <w:sz w:val="24"/>
          <w:szCs w:val="24"/>
        </w:rPr>
        <w:t xml:space="preserve">ioru robót budowlanych z wadami, </w:t>
      </w:r>
      <w:r w:rsidRPr="00642087">
        <w:rPr>
          <w:sz w:val="24"/>
          <w:szCs w:val="24"/>
        </w:rPr>
        <w:t>w dniu następnym licząc od dnia potwierdzenia usunięcia wad stwierdzonych przy odbiorze końcowym w zależności, które z tych zdarzeń będzie późniejsze.</w:t>
      </w:r>
    </w:p>
    <w:p w:rsidR="00642087" w:rsidRPr="00642087" w:rsidRDefault="00642087" w:rsidP="00642087">
      <w:pPr>
        <w:pStyle w:val="Tekstpodstawowywcity"/>
        <w:spacing w:after="0"/>
        <w:ind w:left="0"/>
        <w:jc w:val="both"/>
        <w:rPr>
          <w:sz w:val="24"/>
          <w:szCs w:val="24"/>
        </w:rPr>
      </w:pPr>
      <w:r w:rsidRPr="00642087">
        <w:rPr>
          <w:b/>
          <w:sz w:val="24"/>
          <w:szCs w:val="24"/>
        </w:rPr>
        <w:t xml:space="preserve">5. </w:t>
      </w:r>
      <w:r w:rsidRPr="00642087">
        <w:rPr>
          <w:sz w:val="24"/>
          <w:szCs w:val="24"/>
        </w:rPr>
        <w:t>Czas trwania wynika z okresu niezbędnego do ujawnienia się lub wykrycia wady, nie określa natomiast trwałości obiektu i wmontowanych urządzeń.</w:t>
      </w:r>
    </w:p>
    <w:p w:rsidR="00642087" w:rsidRPr="00642087" w:rsidRDefault="00642087" w:rsidP="00642087">
      <w:pPr>
        <w:pStyle w:val="Tekstpodstawowywcity"/>
        <w:spacing w:after="0"/>
        <w:ind w:left="0"/>
        <w:jc w:val="both"/>
        <w:rPr>
          <w:b/>
          <w:bCs/>
          <w:sz w:val="24"/>
          <w:szCs w:val="24"/>
        </w:rPr>
      </w:pPr>
      <w:r w:rsidRPr="00642087">
        <w:rPr>
          <w:b/>
          <w:sz w:val="24"/>
          <w:szCs w:val="24"/>
        </w:rPr>
        <w:t xml:space="preserve">6. </w:t>
      </w:r>
      <w:r w:rsidRPr="00642087">
        <w:rPr>
          <w:sz w:val="24"/>
          <w:szCs w:val="24"/>
        </w:rPr>
        <w:t xml:space="preserve">Okres gwarancji jakości wynosi: </w:t>
      </w:r>
      <w:r w:rsidR="004C1716">
        <w:rPr>
          <w:b/>
          <w:sz w:val="24"/>
          <w:szCs w:val="24"/>
        </w:rPr>
        <w:t xml:space="preserve">24 </w:t>
      </w:r>
      <w:r w:rsidRPr="00642087">
        <w:rPr>
          <w:b/>
          <w:sz w:val="24"/>
          <w:szCs w:val="24"/>
        </w:rPr>
        <w:t>miesi</w:t>
      </w:r>
      <w:r w:rsidR="004C1716">
        <w:rPr>
          <w:b/>
          <w:sz w:val="24"/>
          <w:szCs w:val="24"/>
        </w:rPr>
        <w:t>ące</w:t>
      </w:r>
      <w:r w:rsidRPr="00642087">
        <w:rPr>
          <w:b/>
          <w:bCs/>
          <w:sz w:val="24"/>
          <w:szCs w:val="24"/>
        </w:rPr>
        <w:t>.</w:t>
      </w:r>
    </w:p>
    <w:p w:rsidR="00642087" w:rsidRPr="00642087" w:rsidRDefault="00642087" w:rsidP="00642087">
      <w:pPr>
        <w:pStyle w:val="Tekstpodstawowywcity"/>
        <w:spacing w:after="0"/>
        <w:ind w:left="0"/>
        <w:jc w:val="both"/>
        <w:rPr>
          <w:b/>
          <w:sz w:val="24"/>
          <w:szCs w:val="24"/>
        </w:rPr>
      </w:pPr>
      <w:r w:rsidRPr="00642087">
        <w:rPr>
          <w:b/>
          <w:bCs/>
          <w:sz w:val="24"/>
          <w:szCs w:val="24"/>
        </w:rPr>
        <w:t xml:space="preserve">7. </w:t>
      </w:r>
      <w:r w:rsidRPr="00642087">
        <w:rPr>
          <w:sz w:val="24"/>
          <w:szCs w:val="24"/>
        </w:rPr>
        <w:t xml:space="preserve">W celu umożliwienia kwalifikacji zgłaszanych wad, przyczyn ich powstania i sposobu ich usunięcia </w:t>
      </w:r>
      <w:r w:rsidRPr="00642087">
        <w:rPr>
          <w:b/>
          <w:sz w:val="24"/>
          <w:szCs w:val="24"/>
        </w:rPr>
        <w:t xml:space="preserve">Zamawiający </w:t>
      </w:r>
      <w:r w:rsidRPr="00642087">
        <w:rPr>
          <w:sz w:val="24"/>
          <w:szCs w:val="24"/>
        </w:rPr>
        <w:t>zobowiązuje się do przechowania otrzymanej w dniu odbioru powykonawczej dokumentacji technicznej i protokołu przekazania obiektu do eksploatacji.</w:t>
      </w:r>
    </w:p>
    <w:p w:rsidR="00642087" w:rsidRPr="00642087" w:rsidRDefault="00642087" w:rsidP="00642087">
      <w:pPr>
        <w:pStyle w:val="Tekstpodstawowywcity"/>
        <w:spacing w:after="0"/>
        <w:ind w:left="0"/>
        <w:jc w:val="both"/>
        <w:rPr>
          <w:b/>
          <w:sz w:val="24"/>
          <w:szCs w:val="24"/>
        </w:rPr>
      </w:pPr>
      <w:r w:rsidRPr="00642087">
        <w:rPr>
          <w:b/>
          <w:sz w:val="24"/>
          <w:szCs w:val="24"/>
        </w:rPr>
        <w:t xml:space="preserve">8. </w:t>
      </w:r>
      <w:r w:rsidRPr="00642087">
        <w:rPr>
          <w:sz w:val="24"/>
          <w:szCs w:val="24"/>
        </w:rPr>
        <w:t xml:space="preserve">W przypadku usunięcia przez </w:t>
      </w:r>
      <w:r w:rsidRPr="00642087">
        <w:rPr>
          <w:b/>
          <w:sz w:val="24"/>
          <w:szCs w:val="24"/>
        </w:rPr>
        <w:t>Wykonawcę</w:t>
      </w:r>
      <w:r w:rsidRPr="00642087">
        <w:rPr>
          <w:sz w:val="24"/>
          <w:szCs w:val="24"/>
        </w:rPr>
        <w:t xml:space="preserve"> wady lub wykonania wadliwej części robót na nowo, termin gwarancji jakości, w zakresie usuniętej wady lub wykonania wadliwej części robót na nowo, biegnie na nowo od chwili usunięcia wady lub wykonania wadliwej części robót na nowo.</w:t>
      </w:r>
    </w:p>
    <w:p w:rsidR="00642087" w:rsidRPr="00642087" w:rsidRDefault="00642087" w:rsidP="00642087">
      <w:pPr>
        <w:pStyle w:val="Tekstpodstawowywcity"/>
        <w:spacing w:after="0"/>
        <w:jc w:val="both"/>
        <w:rPr>
          <w:sz w:val="24"/>
          <w:szCs w:val="24"/>
        </w:rPr>
      </w:pPr>
    </w:p>
    <w:p w:rsidR="00642087" w:rsidRPr="00642087" w:rsidRDefault="00642087" w:rsidP="00642087">
      <w:pPr>
        <w:pStyle w:val="Tekstpodstawowywcity"/>
        <w:spacing w:after="0"/>
        <w:jc w:val="both"/>
        <w:rPr>
          <w:sz w:val="24"/>
          <w:szCs w:val="24"/>
        </w:rPr>
      </w:pPr>
    </w:p>
    <w:p w:rsidR="00642087" w:rsidRPr="00642087" w:rsidRDefault="00642087" w:rsidP="00642087">
      <w:pPr>
        <w:pStyle w:val="Tekstpodstawowywcity"/>
        <w:spacing w:after="0"/>
        <w:jc w:val="both"/>
        <w:rPr>
          <w:sz w:val="24"/>
          <w:szCs w:val="24"/>
        </w:rPr>
      </w:pPr>
    </w:p>
    <w:p w:rsidR="00642087" w:rsidRPr="00642087" w:rsidRDefault="00642087" w:rsidP="00642087">
      <w:pPr>
        <w:keepLines/>
        <w:spacing w:after="20"/>
        <w:ind w:right="-2" w:firstLine="708"/>
        <w:rPr>
          <w:b/>
          <w:bCs/>
          <w:i/>
          <w:iCs/>
          <w:snapToGrid w:val="0"/>
        </w:rPr>
      </w:pPr>
      <w:r w:rsidRPr="00642087">
        <w:rPr>
          <w:b/>
          <w:bCs/>
          <w:i/>
          <w:iCs/>
          <w:snapToGrid w:val="0"/>
        </w:rPr>
        <w:t>Zamawiający</w:t>
      </w:r>
      <w:r w:rsidRPr="00642087">
        <w:rPr>
          <w:b/>
          <w:bCs/>
          <w:i/>
          <w:iCs/>
          <w:snapToGrid w:val="0"/>
        </w:rPr>
        <w:tab/>
      </w:r>
      <w:r w:rsidRPr="00642087">
        <w:rPr>
          <w:b/>
          <w:bCs/>
          <w:i/>
          <w:iCs/>
          <w:snapToGrid w:val="0"/>
        </w:rPr>
        <w:tab/>
      </w:r>
      <w:r w:rsidRPr="00642087">
        <w:rPr>
          <w:b/>
          <w:bCs/>
          <w:i/>
          <w:iCs/>
          <w:snapToGrid w:val="0"/>
        </w:rPr>
        <w:tab/>
      </w:r>
      <w:r w:rsidRPr="00642087">
        <w:rPr>
          <w:b/>
          <w:bCs/>
          <w:i/>
          <w:iCs/>
          <w:snapToGrid w:val="0"/>
        </w:rPr>
        <w:tab/>
      </w:r>
      <w:r w:rsidRPr="00642087">
        <w:rPr>
          <w:b/>
          <w:bCs/>
          <w:i/>
          <w:iCs/>
          <w:snapToGrid w:val="0"/>
        </w:rPr>
        <w:tab/>
      </w:r>
      <w:r w:rsidRPr="00642087">
        <w:rPr>
          <w:b/>
          <w:bCs/>
          <w:i/>
          <w:iCs/>
          <w:snapToGrid w:val="0"/>
        </w:rPr>
        <w:tab/>
      </w:r>
      <w:r w:rsidRPr="00642087">
        <w:rPr>
          <w:b/>
          <w:bCs/>
          <w:i/>
          <w:iCs/>
          <w:snapToGrid w:val="0"/>
        </w:rPr>
        <w:tab/>
      </w:r>
      <w:r w:rsidRPr="00642087">
        <w:rPr>
          <w:b/>
          <w:bCs/>
          <w:i/>
          <w:iCs/>
          <w:snapToGrid w:val="0"/>
        </w:rPr>
        <w:tab/>
        <w:t>Wykonawca</w:t>
      </w:r>
    </w:p>
    <w:p w:rsidR="00642087" w:rsidRPr="00642087" w:rsidRDefault="00642087" w:rsidP="00642087">
      <w:pPr>
        <w:keepLines/>
        <w:spacing w:after="20"/>
        <w:ind w:right="-2" w:firstLine="708"/>
        <w:rPr>
          <w:b/>
          <w:bCs/>
          <w:i/>
          <w:iCs/>
          <w:snapToGrid w:val="0"/>
        </w:rPr>
      </w:pPr>
    </w:p>
    <w:p w:rsidR="00642087" w:rsidRPr="00642087" w:rsidRDefault="00642087" w:rsidP="00642087">
      <w:pPr>
        <w:keepLines/>
        <w:spacing w:after="20"/>
        <w:ind w:right="-2" w:firstLine="708"/>
        <w:rPr>
          <w:b/>
          <w:bCs/>
          <w:i/>
          <w:iCs/>
          <w:snapToGrid w:val="0"/>
        </w:rPr>
      </w:pPr>
    </w:p>
    <w:p w:rsidR="00642087" w:rsidRPr="00642087" w:rsidRDefault="00642087" w:rsidP="00642087">
      <w:pPr>
        <w:keepLines/>
        <w:spacing w:after="20"/>
        <w:ind w:right="-2" w:firstLine="708"/>
        <w:rPr>
          <w:b/>
          <w:bCs/>
          <w:i/>
          <w:iCs/>
          <w:snapToGrid w:val="0"/>
        </w:rPr>
      </w:pPr>
    </w:p>
    <w:p w:rsidR="00642087" w:rsidRPr="00642087" w:rsidRDefault="00642087" w:rsidP="00642087">
      <w:pPr>
        <w:keepLines/>
        <w:spacing w:after="20"/>
        <w:ind w:right="-2" w:firstLine="708"/>
        <w:rPr>
          <w:b/>
          <w:bCs/>
          <w:i/>
          <w:iCs/>
          <w:snapToGrid w:val="0"/>
        </w:rPr>
      </w:pPr>
    </w:p>
    <w:p w:rsidR="00642087" w:rsidRPr="00642087" w:rsidRDefault="00642087" w:rsidP="00642087">
      <w:pPr>
        <w:keepLines/>
        <w:spacing w:after="20"/>
        <w:ind w:right="-2" w:firstLine="708"/>
        <w:rPr>
          <w:b/>
          <w:bCs/>
          <w:i/>
          <w:iCs/>
          <w:snapToGrid w:val="0"/>
        </w:rPr>
      </w:pPr>
    </w:p>
    <w:p w:rsidR="00642087" w:rsidRPr="00642087" w:rsidRDefault="00642087" w:rsidP="00642087">
      <w:pPr>
        <w:keepLines/>
        <w:spacing w:after="20"/>
        <w:ind w:right="-2" w:firstLine="708"/>
        <w:rPr>
          <w:b/>
          <w:bCs/>
          <w:i/>
          <w:iCs/>
          <w:snapToGrid w:val="0"/>
        </w:rPr>
      </w:pPr>
    </w:p>
    <w:p w:rsidR="00642087" w:rsidRPr="00F9345B" w:rsidRDefault="00642087" w:rsidP="00642087">
      <w:pPr>
        <w:keepLines/>
        <w:spacing w:after="20"/>
        <w:ind w:right="-2" w:firstLine="708"/>
        <w:rPr>
          <w:b/>
          <w:bCs/>
          <w:i/>
          <w:iCs/>
          <w:snapToGrid w:val="0"/>
          <w:sz w:val="28"/>
          <w:szCs w:val="28"/>
        </w:rPr>
      </w:pPr>
    </w:p>
    <w:p w:rsidR="00642087" w:rsidRPr="00F9345B" w:rsidRDefault="00642087" w:rsidP="00642087">
      <w:pPr>
        <w:keepLines/>
        <w:spacing w:after="20"/>
        <w:ind w:right="-2" w:firstLine="708"/>
        <w:rPr>
          <w:b/>
          <w:bCs/>
          <w:i/>
          <w:iCs/>
          <w:snapToGrid w:val="0"/>
          <w:sz w:val="28"/>
          <w:szCs w:val="28"/>
        </w:rPr>
      </w:pPr>
    </w:p>
    <w:p w:rsidR="00642087" w:rsidRPr="00F9345B" w:rsidRDefault="00642087" w:rsidP="00642087">
      <w:pPr>
        <w:keepLines/>
        <w:spacing w:after="20"/>
        <w:ind w:right="-2" w:firstLine="708"/>
        <w:rPr>
          <w:b/>
          <w:bCs/>
          <w:i/>
          <w:iCs/>
          <w:snapToGrid w:val="0"/>
          <w:sz w:val="28"/>
          <w:szCs w:val="28"/>
        </w:rPr>
      </w:pPr>
    </w:p>
    <w:p w:rsidR="00642087" w:rsidRPr="00F9345B" w:rsidRDefault="00642087" w:rsidP="00642087">
      <w:pPr>
        <w:keepLines/>
        <w:spacing w:after="20"/>
        <w:ind w:right="-2" w:firstLine="708"/>
        <w:rPr>
          <w:b/>
          <w:bCs/>
          <w:i/>
          <w:iCs/>
          <w:snapToGrid w:val="0"/>
          <w:sz w:val="28"/>
          <w:szCs w:val="28"/>
        </w:rPr>
      </w:pPr>
    </w:p>
    <w:p w:rsidR="00642087" w:rsidRPr="00F9345B" w:rsidRDefault="00642087" w:rsidP="00642087">
      <w:pPr>
        <w:keepLines/>
        <w:spacing w:after="20"/>
        <w:ind w:right="-2" w:firstLine="708"/>
        <w:rPr>
          <w:b/>
          <w:bCs/>
          <w:i/>
          <w:iCs/>
          <w:snapToGrid w:val="0"/>
          <w:sz w:val="28"/>
          <w:szCs w:val="28"/>
        </w:rPr>
      </w:pPr>
    </w:p>
    <w:p w:rsidR="00642087" w:rsidRPr="00F9345B" w:rsidRDefault="00642087" w:rsidP="00642087">
      <w:pPr>
        <w:keepLines/>
        <w:spacing w:after="20"/>
        <w:ind w:right="-2" w:firstLine="708"/>
        <w:rPr>
          <w:b/>
          <w:bCs/>
          <w:i/>
          <w:iCs/>
          <w:snapToGrid w:val="0"/>
          <w:sz w:val="28"/>
          <w:szCs w:val="28"/>
        </w:rPr>
      </w:pPr>
    </w:p>
    <w:p w:rsidR="005B6C12" w:rsidRPr="00CB5431" w:rsidRDefault="0042719F" w:rsidP="00103717">
      <w:pPr>
        <w:pStyle w:val="Nagwek"/>
        <w:tabs>
          <w:tab w:val="clear" w:pos="4536"/>
          <w:tab w:val="clear" w:pos="9072"/>
        </w:tabs>
        <w:spacing w:line="360" w:lineRule="auto"/>
      </w:pPr>
      <w:r w:rsidRPr="00CB5431">
        <w:rPr>
          <w:b/>
          <w:bCs/>
          <w:iCs/>
          <w:sz w:val="26"/>
          <w:szCs w:val="26"/>
        </w:rPr>
        <w:t xml:space="preserve">                                                                  </w:t>
      </w:r>
      <w:r w:rsidRPr="00CB5431">
        <w:rPr>
          <w:b/>
          <w:bCs/>
          <w:iCs/>
          <w:sz w:val="26"/>
          <w:szCs w:val="26"/>
          <w:lang w:val="pl-PL"/>
        </w:rPr>
        <w:t xml:space="preserve">             </w:t>
      </w:r>
    </w:p>
    <w:sectPr w:rsidR="005B6C12" w:rsidRPr="00CB5431" w:rsidSect="00B94C12">
      <w:footerReference w:type="default" r:id="rId9"/>
      <w:pgSz w:w="11906" w:h="16838"/>
      <w:pgMar w:top="1134" w:right="1418" w:bottom="1134" w:left="1276" w:header="709" w:footer="709" w:gutter="0"/>
      <w:cols w:space="708"/>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4CE6" w:rsidRDefault="00844CE6">
      <w:r>
        <w:separator/>
      </w:r>
    </w:p>
  </w:endnote>
  <w:endnote w:type="continuationSeparator" w:id="0">
    <w:p w:rsidR="00844CE6" w:rsidRDefault="00844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NSimSun">
    <w:panose1 w:val="02010609030101010101"/>
    <w:charset w:val="86"/>
    <w:family w:val="modern"/>
    <w:pitch w:val="fixed"/>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6C12" w:rsidRDefault="005B6C12">
    <w:pPr>
      <w:pStyle w:val="Stopka"/>
      <w:jc w:val="center"/>
    </w:pPr>
    <w:r>
      <w:rPr>
        <w:sz w:val="20"/>
        <w:szCs w:val="20"/>
      </w:rPr>
      <w:t xml:space="preserve">str. </w:t>
    </w:r>
    <w:r>
      <w:rPr>
        <w:sz w:val="20"/>
        <w:szCs w:val="20"/>
      </w:rPr>
      <w:fldChar w:fldCharType="begin"/>
    </w:r>
    <w:r>
      <w:rPr>
        <w:sz w:val="20"/>
        <w:szCs w:val="20"/>
      </w:rPr>
      <w:instrText xml:space="preserve"> PAGE </w:instrText>
    </w:r>
    <w:r>
      <w:rPr>
        <w:sz w:val="20"/>
        <w:szCs w:val="20"/>
      </w:rPr>
      <w:fldChar w:fldCharType="separate"/>
    </w:r>
    <w:r w:rsidR="00570C70">
      <w:rPr>
        <w:noProof/>
        <w:sz w:val="20"/>
        <w:szCs w:val="20"/>
      </w:rPr>
      <w:t>13</w:t>
    </w:r>
    <w:r>
      <w:rPr>
        <w:sz w:val="20"/>
        <w:szCs w:val="20"/>
      </w:rPr>
      <w:fldChar w:fldCharType="end"/>
    </w:r>
    <w:r>
      <w:rPr>
        <w:sz w:val="20"/>
        <w:szCs w:val="20"/>
      </w:rPr>
      <w:t>/</w:t>
    </w:r>
    <w:r>
      <w:rPr>
        <w:sz w:val="20"/>
        <w:szCs w:val="20"/>
      </w:rPr>
      <w:fldChar w:fldCharType="begin"/>
    </w:r>
    <w:r>
      <w:rPr>
        <w:sz w:val="20"/>
        <w:szCs w:val="20"/>
      </w:rPr>
      <w:instrText xml:space="preserve"> NUMPAGES \*Arabic </w:instrText>
    </w:r>
    <w:r>
      <w:rPr>
        <w:sz w:val="20"/>
        <w:szCs w:val="20"/>
      </w:rPr>
      <w:fldChar w:fldCharType="separate"/>
    </w:r>
    <w:r w:rsidR="00570C70">
      <w:rPr>
        <w:noProof/>
        <w:sz w:val="20"/>
        <w:szCs w:val="20"/>
      </w:rPr>
      <w:t>13</w:t>
    </w:r>
    <w:r>
      <w:rP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4CE6" w:rsidRDefault="00844CE6">
      <w:r>
        <w:separator/>
      </w:r>
    </w:p>
  </w:footnote>
  <w:footnote w:type="continuationSeparator" w:id="0">
    <w:p w:rsidR="00844CE6" w:rsidRDefault="00844C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0000002"/>
    <w:multiLevelType w:val="multilevel"/>
    <w:tmpl w:val="F8E89EC0"/>
    <w:name w:val="WW8Num2"/>
    <w:lvl w:ilvl="0">
      <w:start w:val="16"/>
      <w:numFmt w:val="decimal"/>
      <w:lvlText w:val="%1."/>
      <w:lvlJc w:val="left"/>
      <w:pPr>
        <w:tabs>
          <w:tab w:val="num" w:pos="435"/>
        </w:tabs>
        <w:ind w:left="435" w:hanging="435"/>
      </w:pPr>
    </w:lvl>
    <w:lvl w:ilvl="1">
      <w:start w:val="1"/>
      <w:numFmt w:val="decimal"/>
      <w:lvlText w:val="%1.%2."/>
      <w:lvlJc w:val="left"/>
      <w:pPr>
        <w:tabs>
          <w:tab w:val="num" w:pos="3992"/>
        </w:tabs>
        <w:ind w:left="3992" w:hanging="358"/>
      </w:pPr>
    </w:lvl>
    <w:lvl w:ilvl="2">
      <w:start w:val="1"/>
      <w:numFmt w:val="decimal"/>
      <w:lvlText w:val="%1.%2.%3."/>
      <w:lvlJc w:val="left"/>
      <w:pPr>
        <w:tabs>
          <w:tab w:val="num" w:pos="1572"/>
        </w:tabs>
        <w:ind w:left="1572" w:hanging="720"/>
      </w:pPr>
    </w:lvl>
    <w:lvl w:ilvl="3">
      <w:start w:val="1"/>
      <w:numFmt w:val="decimal"/>
      <w:lvlText w:val="%4."/>
      <w:lvlJc w:val="left"/>
      <w:pPr>
        <w:tabs>
          <w:tab w:val="num" w:pos="720"/>
        </w:tabs>
        <w:ind w:left="720" w:hanging="720"/>
      </w:pPr>
      <w:rPr>
        <w:rFonts w:cs="Times New Roman"/>
        <w:b w:val="0"/>
        <w:i w:val="0"/>
        <w:iCs w:val="0"/>
      </w:r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2">
    <w:nsid w:val="00000003"/>
    <w:multiLevelType w:val="multilevel"/>
    <w:tmpl w:val="00000003"/>
    <w:name w:val="WW8Num3"/>
    <w:lvl w:ilvl="0">
      <w:start w:val="2"/>
      <w:numFmt w:val="decimal"/>
      <w:lvlText w:val="%1."/>
      <w:lvlJc w:val="left"/>
      <w:pPr>
        <w:tabs>
          <w:tab w:val="num" w:pos="720"/>
        </w:tabs>
        <w:ind w:left="720" w:hanging="360"/>
      </w:pPr>
      <w:rPr>
        <w:rFonts w:ascii="Times New Roman" w:hAnsi="Times New Roman" w:cs="Times New Roman" w:hint="default"/>
        <w:b w:val="0"/>
        <w:bCs w:val="0"/>
        <w:color w:val="000000"/>
        <w:sz w:val="24"/>
        <w:szCs w:val="24"/>
        <w:lang w:val="pl-PL"/>
      </w:rPr>
    </w:lvl>
    <w:lvl w:ilvl="1">
      <w:start w:val="1"/>
      <w:numFmt w:val="decimal"/>
      <w:lvlText w:val="%2."/>
      <w:lvlJc w:val="left"/>
      <w:pPr>
        <w:tabs>
          <w:tab w:val="num" w:pos="1080"/>
        </w:tabs>
        <w:ind w:left="1080" w:hanging="360"/>
      </w:pPr>
      <w:rPr>
        <w:rFonts w:ascii="Arial" w:hAnsi="Arial" w:cs="Times New Roman"/>
        <w:b/>
        <w:bCs/>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cs="Times New Roman"/>
        <w:i w:val="0"/>
        <w:iCs w:val="0"/>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21066F82"/>
    <w:name w:val="WW8Num7"/>
    <w:lvl w:ilvl="0">
      <w:start w:val="1"/>
      <w:numFmt w:val="decimal"/>
      <w:suff w:val="space"/>
      <w:lvlText w:val="%1."/>
      <w:lvlJc w:val="left"/>
      <w:pPr>
        <w:tabs>
          <w:tab w:val="num" w:pos="0"/>
        </w:tabs>
        <w:ind w:left="283" w:hanging="283"/>
      </w:pPr>
      <w:rPr>
        <w:rFonts w:hint="default"/>
        <w:color w:val="000000"/>
        <w:sz w:val="24"/>
        <w:szCs w:val="24"/>
      </w:rPr>
    </w:lvl>
    <w:lvl w:ilvl="1">
      <w:start w:val="1"/>
      <w:numFmt w:val="decimal"/>
      <w:suff w:val="space"/>
      <w:lvlText w:val="%2)"/>
      <w:lvlJc w:val="left"/>
      <w:pPr>
        <w:tabs>
          <w:tab w:val="num" w:pos="0"/>
        </w:tabs>
        <w:ind w:left="567" w:hanging="283"/>
      </w:pPr>
      <w:rPr>
        <w:rFonts w:hint="default"/>
        <w:b w:val="0"/>
        <w:color w:val="000000"/>
        <w:sz w:val="24"/>
        <w:szCs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190132A"/>
    <w:multiLevelType w:val="hybridMultilevel"/>
    <w:tmpl w:val="40BA9DE0"/>
    <w:lvl w:ilvl="0" w:tplc="7414ACA6">
      <w:start w:val="1"/>
      <w:numFmt w:val="decimal"/>
      <w:suff w:val="space"/>
      <w:lvlText w:val="%1."/>
      <w:lvlJc w:val="left"/>
      <w:pPr>
        <w:ind w:left="284" w:hanging="284"/>
      </w:pPr>
      <w:rPr>
        <w:rFonts w:hint="default"/>
      </w:rPr>
    </w:lvl>
    <w:lvl w:ilvl="1" w:tplc="2460EFD8">
      <w:start w:val="7"/>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7E9A3E70">
      <w:start w:val="1"/>
      <w:numFmt w:val="decimal"/>
      <w:suff w:val="space"/>
      <w:lvlText w:val="%4."/>
      <w:lvlJc w:val="left"/>
      <w:pPr>
        <w:ind w:left="284" w:hanging="284"/>
      </w:pPr>
      <w:rPr>
        <w:rFonts w:hint="default"/>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B3F690AC">
      <w:start w:val="2"/>
      <w:numFmt w:val="decimal"/>
      <w:suff w:val="space"/>
      <w:lvlText w:val="%7."/>
      <w:lvlJc w:val="left"/>
      <w:pPr>
        <w:ind w:left="284" w:hanging="284"/>
      </w:pPr>
      <w:rPr>
        <w:rFonts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29A715B"/>
    <w:multiLevelType w:val="hybridMultilevel"/>
    <w:tmpl w:val="2C2C05D2"/>
    <w:lvl w:ilvl="0" w:tplc="FFFFFFFF">
      <w:start w:val="1"/>
      <w:numFmt w:val="decimal"/>
      <w:lvlText w:val="%1."/>
      <w:lvlJc w:val="left"/>
      <w:pPr>
        <w:tabs>
          <w:tab w:val="num" w:pos="426"/>
        </w:tabs>
        <w:ind w:left="426" w:hanging="360"/>
      </w:pPr>
      <w:rPr>
        <w:rFonts w:cs="Times New Roman"/>
      </w:rPr>
    </w:lvl>
    <w:lvl w:ilvl="1" w:tplc="FFFFFFFF">
      <w:start w:val="1"/>
      <w:numFmt w:val="lowerLetter"/>
      <w:lvlText w:val="%2."/>
      <w:lvlJc w:val="left"/>
      <w:pPr>
        <w:tabs>
          <w:tab w:val="num" w:pos="1146"/>
        </w:tabs>
        <w:ind w:left="1146" w:hanging="360"/>
      </w:pPr>
      <w:rPr>
        <w:rFonts w:cs="Times New Roman"/>
      </w:rPr>
    </w:lvl>
    <w:lvl w:ilvl="2" w:tplc="FFFFFFFF">
      <w:start w:val="1"/>
      <w:numFmt w:val="decimal"/>
      <w:lvlText w:val="%3."/>
      <w:lvlJc w:val="left"/>
      <w:pPr>
        <w:tabs>
          <w:tab w:val="num" w:pos="2046"/>
        </w:tabs>
        <w:ind w:left="2046" w:hanging="360"/>
      </w:pPr>
      <w:rPr>
        <w:rFonts w:cs="Times New Roman"/>
      </w:rPr>
    </w:lvl>
    <w:lvl w:ilvl="3" w:tplc="FFFFFFFF">
      <w:start w:val="1"/>
      <w:numFmt w:val="decimal"/>
      <w:lvlText w:val="%4."/>
      <w:lvlJc w:val="left"/>
      <w:pPr>
        <w:tabs>
          <w:tab w:val="num" w:pos="2586"/>
        </w:tabs>
        <w:ind w:left="2586" w:hanging="360"/>
      </w:pPr>
      <w:rPr>
        <w:rFonts w:cs="Times New Roman"/>
      </w:rPr>
    </w:lvl>
    <w:lvl w:ilvl="4" w:tplc="FFFFFFFF">
      <w:start w:val="1"/>
      <w:numFmt w:val="lowerLetter"/>
      <w:lvlText w:val="%5."/>
      <w:lvlJc w:val="left"/>
      <w:pPr>
        <w:tabs>
          <w:tab w:val="num" w:pos="3306"/>
        </w:tabs>
        <w:ind w:left="3306" w:hanging="360"/>
      </w:pPr>
      <w:rPr>
        <w:rFonts w:cs="Times New Roman"/>
      </w:rPr>
    </w:lvl>
    <w:lvl w:ilvl="5" w:tplc="FFFFFFFF">
      <w:start w:val="1"/>
      <w:numFmt w:val="lowerRoman"/>
      <w:lvlText w:val="%6."/>
      <w:lvlJc w:val="right"/>
      <w:pPr>
        <w:tabs>
          <w:tab w:val="num" w:pos="4026"/>
        </w:tabs>
        <w:ind w:left="4026" w:hanging="180"/>
      </w:pPr>
      <w:rPr>
        <w:rFonts w:cs="Times New Roman"/>
      </w:rPr>
    </w:lvl>
    <w:lvl w:ilvl="6" w:tplc="FFFFFFFF">
      <w:start w:val="1"/>
      <w:numFmt w:val="decimal"/>
      <w:lvlText w:val="%7."/>
      <w:lvlJc w:val="left"/>
      <w:pPr>
        <w:tabs>
          <w:tab w:val="num" w:pos="4746"/>
        </w:tabs>
        <w:ind w:left="4746" w:hanging="360"/>
      </w:pPr>
      <w:rPr>
        <w:rFonts w:cs="Times New Roman"/>
      </w:rPr>
    </w:lvl>
    <w:lvl w:ilvl="7" w:tplc="FFFFFFFF">
      <w:start w:val="1"/>
      <w:numFmt w:val="lowerLetter"/>
      <w:lvlText w:val="%8."/>
      <w:lvlJc w:val="left"/>
      <w:pPr>
        <w:tabs>
          <w:tab w:val="num" w:pos="5466"/>
        </w:tabs>
        <w:ind w:left="5466" w:hanging="360"/>
      </w:pPr>
      <w:rPr>
        <w:rFonts w:cs="Times New Roman"/>
      </w:rPr>
    </w:lvl>
    <w:lvl w:ilvl="8" w:tplc="FFFFFFFF">
      <w:start w:val="1"/>
      <w:numFmt w:val="lowerRoman"/>
      <w:lvlText w:val="%9."/>
      <w:lvlJc w:val="right"/>
      <w:pPr>
        <w:tabs>
          <w:tab w:val="num" w:pos="6186"/>
        </w:tabs>
        <w:ind w:left="6186" w:hanging="180"/>
      </w:pPr>
      <w:rPr>
        <w:rFonts w:cs="Times New Roman"/>
      </w:rPr>
    </w:lvl>
  </w:abstractNum>
  <w:abstractNum w:abstractNumId="6">
    <w:nsid w:val="07917DCF"/>
    <w:multiLevelType w:val="hybridMultilevel"/>
    <w:tmpl w:val="4D565B88"/>
    <w:lvl w:ilvl="0" w:tplc="C83EA098">
      <w:start w:val="1"/>
      <w:numFmt w:val="decimal"/>
      <w:suff w:val="space"/>
      <w:lvlText w:val="%1."/>
      <w:lvlJc w:val="left"/>
      <w:pPr>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C2E9C08">
      <w:start w:val="1"/>
      <w:numFmt w:val="decimal"/>
      <w:suff w:val="space"/>
      <w:lvlText w:val="%4."/>
      <w:lvlJc w:val="left"/>
      <w:pPr>
        <w:ind w:left="284" w:hanging="284"/>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A2A1C79"/>
    <w:multiLevelType w:val="hybridMultilevel"/>
    <w:tmpl w:val="C2024DCE"/>
    <w:name w:val="WW8Num24"/>
    <w:lvl w:ilvl="0" w:tplc="CDA23DC2">
      <w:start w:val="1"/>
      <w:numFmt w:val="decimal"/>
      <w:suff w:val="space"/>
      <w:lvlText w:val="%1)"/>
      <w:lvlJc w:val="left"/>
      <w:pPr>
        <w:ind w:left="567" w:hanging="283"/>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CB82118"/>
    <w:multiLevelType w:val="hybridMultilevel"/>
    <w:tmpl w:val="38522CEE"/>
    <w:lvl w:ilvl="0" w:tplc="F42245A4">
      <w:start w:val="1"/>
      <w:numFmt w:val="decimal"/>
      <w:suff w:val="space"/>
      <w:lvlText w:val="%1)"/>
      <w:lvlJc w:val="left"/>
      <w:pPr>
        <w:ind w:left="567" w:hanging="283"/>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21805F1A"/>
    <w:multiLevelType w:val="hybridMultilevel"/>
    <w:tmpl w:val="7C72A18C"/>
    <w:lvl w:ilvl="0" w:tplc="E04EC2F8">
      <w:start w:val="1"/>
      <w:numFmt w:val="decimal"/>
      <w:suff w:val="space"/>
      <w:lvlText w:val="%1."/>
      <w:lvlJc w:val="left"/>
      <w:pPr>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26C473FD"/>
    <w:multiLevelType w:val="hybridMultilevel"/>
    <w:tmpl w:val="7040E650"/>
    <w:name w:val="WW8Num22"/>
    <w:lvl w:ilvl="0" w:tplc="A19A233E">
      <w:start w:val="1"/>
      <w:numFmt w:val="decimal"/>
      <w:suff w:val="space"/>
      <w:lvlText w:val="%1."/>
      <w:lvlJc w:val="left"/>
      <w:pPr>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27047BA4"/>
    <w:multiLevelType w:val="hybridMultilevel"/>
    <w:tmpl w:val="CB8A1372"/>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2">
    <w:nsid w:val="2A35758F"/>
    <w:multiLevelType w:val="hybridMultilevel"/>
    <w:tmpl w:val="F28EDA20"/>
    <w:lvl w:ilvl="0" w:tplc="77160CD0">
      <w:start w:val="1"/>
      <w:numFmt w:val="decimal"/>
      <w:suff w:val="space"/>
      <w:lvlText w:val="%1)"/>
      <w:lvlJc w:val="left"/>
      <w:pPr>
        <w:ind w:left="567" w:hanging="283"/>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30317A73"/>
    <w:multiLevelType w:val="hybridMultilevel"/>
    <w:tmpl w:val="B12A4396"/>
    <w:name w:val="WW8Num23"/>
    <w:lvl w:ilvl="0" w:tplc="A6DE02F2">
      <w:start w:val="1"/>
      <w:numFmt w:val="decimal"/>
      <w:suff w:val="space"/>
      <w:lvlText w:val="%1."/>
      <w:lvlJc w:val="left"/>
      <w:pPr>
        <w:ind w:left="284" w:hanging="284"/>
      </w:pPr>
      <w:rPr>
        <w:rFonts w:hint="default"/>
      </w:rPr>
    </w:lvl>
    <w:lvl w:ilvl="1" w:tplc="CB7C0110">
      <w:start w:val="1"/>
      <w:numFmt w:val="decimal"/>
      <w:suff w:val="space"/>
      <w:lvlText w:val="%2)"/>
      <w:lvlJc w:val="left"/>
      <w:pPr>
        <w:ind w:left="567" w:hanging="283"/>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34A97B0C"/>
    <w:multiLevelType w:val="multilevel"/>
    <w:tmpl w:val="468E47AA"/>
    <w:lvl w:ilvl="0">
      <w:start w:val="1"/>
      <w:numFmt w:val="decimal"/>
      <w:lvlText w:val="%1"/>
      <w:lvlJc w:val="left"/>
      <w:pPr>
        <w:tabs>
          <w:tab w:val="num" w:pos="360"/>
        </w:tabs>
        <w:ind w:left="360" w:hanging="360"/>
      </w:pPr>
      <w:rPr>
        <w:rFonts w:cs="Times New Roman"/>
      </w:rPr>
    </w:lvl>
    <w:lvl w:ilvl="1">
      <w:start w:val="1"/>
      <w:numFmt w:val="decimal"/>
      <w:lvlText w:val="3.%2"/>
      <w:lvlJc w:val="left"/>
      <w:pPr>
        <w:tabs>
          <w:tab w:val="num" w:pos="340"/>
        </w:tabs>
        <w:ind w:left="340" w:firstLine="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5">
    <w:nsid w:val="3C176E59"/>
    <w:multiLevelType w:val="hybridMultilevel"/>
    <w:tmpl w:val="945ABED8"/>
    <w:lvl w:ilvl="0" w:tplc="DD00C830">
      <w:start w:val="1"/>
      <w:numFmt w:val="decimal"/>
      <w:suff w:val="space"/>
      <w:lvlText w:val="%1."/>
      <w:lvlJc w:val="left"/>
      <w:pPr>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42712A0A"/>
    <w:multiLevelType w:val="hybridMultilevel"/>
    <w:tmpl w:val="828CCE5E"/>
    <w:lvl w:ilvl="0" w:tplc="1B7A9452">
      <w:start w:val="1"/>
      <w:numFmt w:val="decimal"/>
      <w:suff w:val="space"/>
      <w:lvlText w:val="%1."/>
      <w:lvlJc w:val="left"/>
      <w:pPr>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43832D59"/>
    <w:multiLevelType w:val="hybridMultilevel"/>
    <w:tmpl w:val="8AC29522"/>
    <w:lvl w:ilvl="0" w:tplc="AD24EC7A">
      <w:start w:val="1"/>
      <w:numFmt w:val="decimal"/>
      <w:suff w:val="space"/>
      <w:lvlText w:val="%1."/>
      <w:lvlJc w:val="left"/>
      <w:pPr>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5A971AEF"/>
    <w:multiLevelType w:val="hybridMultilevel"/>
    <w:tmpl w:val="F77E27BE"/>
    <w:lvl w:ilvl="0" w:tplc="FE70B562">
      <w:start w:val="1"/>
      <w:numFmt w:val="decimal"/>
      <w:suff w:val="space"/>
      <w:lvlText w:val="%1."/>
      <w:lvlJc w:val="left"/>
      <w:pPr>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5AD0211C"/>
    <w:multiLevelType w:val="hybridMultilevel"/>
    <w:tmpl w:val="6B88DC56"/>
    <w:lvl w:ilvl="0" w:tplc="0415000F">
      <w:start w:val="14"/>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0">
    <w:nsid w:val="5F726980"/>
    <w:multiLevelType w:val="multilevel"/>
    <w:tmpl w:val="5D666906"/>
    <w:lvl w:ilvl="0">
      <w:start w:val="1"/>
      <w:numFmt w:val="decimal"/>
      <w:suff w:val="space"/>
      <w:lvlText w:val="%1."/>
      <w:lvlJc w:val="left"/>
      <w:pPr>
        <w:ind w:left="284" w:hanging="284"/>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nsid w:val="652D37D8"/>
    <w:multiLevelType w:val="hybridMultilevel"/>
    <w:tmpl w:val="B4549972"/>
    <w:lvl w:ilvl="0" w:tplc="BC185BF2">
      <w:start w:val="1"/>
      <w:numFmt w:val="decimal"/>
      <w:suff w:val="space"/>
      <w:lvlText w:val="%1)"/>
      <w:lvlJc w:val="left"/>
      <w:pPr>
        <w:ind w:left="567" w:hanging="283"/>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66E36865"/>
    <w:multiLevelType w:val="hybridMultilevel"/>
    <w:tmpl w:val="D646C1BE"/>
    <w:lvl w:ilvl="0" w:tplc="5FDE1C74">
      <w:start w:val="1"/>
      <w:numFmt w:val="decimal"/>
      <w:suff w:val="space"/>
      <w:lvlText w:val="%1)"/>
      <w:lvlJc w:val="left"/>
      <w:pPr>
        <w:ind w:left="567" w:hanging="283"/>
      </w:pPr>
      <w:rPr>
        <w:rFonts w:hint="default"/>
      </w:rPr>
    </w:lvl>
    <w:lvl w:ilvl="1" w:tplc="04150019" w:tentative="1">
      <w:start w:val="1"/>
      <w:numFmt w:val="lowerLetter"/>
      <w:lvlText w:val="%2."/>
      <w:lvlJc w:val="left"/>
      <w:pPr>
        <w:ind w:left="1503" w:hanging="360"/>
      </w:pPr>
    </w:lvl>
    <w:lvl w:ilvl="2" w:tplc="0415001B" w:tentative="1">
      <w:start w:val="1"/>
      <w:numFmt w:val="lowerRoman"/>
      <w:lvlText w:val="%3."/>
      <w:lvlJc w:val="right"/>
      <w:pPr>
        <w:ind w:left="2223" w:hanging="180"/>
      </w:pPr>
    </w:lvl>
    <w:lvl w:ilvl="3" w:tplc="0415000F" w:tentative="1">
      <w:start w:val="1"/>
      <w:numFmt w:val="decimal"/>
      <w:lvlText w:val="%4."/>
      <w:lvlJc w:val="left"/>
      <w:pPr>
        <w:ind w:left="2943" w:hanging="360"/>
      </w:pPr>
    </w:lvl>
    <w:lvl w:ilvl="4" w:tplc="04150019" w:tentative="1">
      <w:start w:val="1"/>
      <w:numFmt w:val="lowerLetter"/>
      <w:lvlText w:val="%5."/>
      <w:lvlJc w:val="left"/>
      <w:pPr>
        <w:ind w:left="3663" w:hanging="360"/>
      </w:pPr>
    </w:lvl>
    <w:lvl w:ilvl="5" w:tplc="0415001B" w:tentative="1">
      <w:start w:val="1"/>
      <w:numFmt w:val="lowerRoman"/>
      <w:lvlText w:val="%6."/>
      <w:lvlJc w:val="right"/>
      <w:pPr>
        <w:ind w:left="4383" w:hanging="180"/>
      </w:pPr>
    </w:lvl>
    <w:lvl w:ilvl="6" w:tplc="0415000F" w:tentative="1">
      <w:start w:val="1"/>
      <w:numFmt w:val="decimal"/>
      <w:lvlText w:val="%7."/>
      <w:lvlJc w:val="left"/>
      <w:pPr>
        <w:ind w:left="5103" w:hanging="360"/>
      </w:pPr>
    </w:lvl>
    <w:lvl w:ilvl="7" w:tplc="04150019" w:tentative="1">
      <w:start w:val="1"/>
      <w:numFmt w:val="lowerLetter"/>
      <w:lvlText w:val="%8."/>
      <w:lvlJc w:val="left"/>
      <w:pPr>
        <w:ind w:left="5823" w:hanging="360"/>
      </w:pPr>
    </w:lvl>
    <w:lvl w:ilvl="8" w:tplc="0415001B" w:tentative="1">
      <w:start w:val="1"/>
      <w:numFmt w:val="lowerRoman"/>
      <w:lvlText w:val="%9."/>
      <w:lvlJc w:val="right"/>
      <w:pPr>
        <w:ind w:left="6543" w:hanging="180"/>
      </w:pPr>
    </w:lvl>
  </w:abstractNum>
  <w:abstractNum w:abstractNumId="23">
    <w:nsid w:val="6AAA44CC"/>
    <w:multiLevelType w:val="hybridMultilevel"/>
    <w:tmpl w:val="9D94B904"/>
    <w:name w:val="WW8Num232"/>
    <w:lvl w:ilvl="0" w:tplc="78E8E674">
      <w:start w:val="1"/>
      <w:numFmt w:val="decimal"/>
      <w:suff w:val="space"/>
      <w:lvlText w:val="%1."/>
      <w:lvlJc w:val="left"/>
      <w:pPr>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70C75B3F"/>
    <w:multiLevelType w:val="hybridMultilevel"/>
    <w:tmpl w:val="A8A2BB7E"/>
    <w:name w:val="WW8Num25"/>
    <w:lvl w:ilvl="0" w:tplc="4E185CE2">
      <w:start w:val="1"/>
      <w:numFmt w:val="decimal"/>
      <w:suff w:val="space"/>
      <w:lvlText w:val="%1)"/>
      <w:lvlJc w:val="left"/>
      <w:pPr>
        <w:ind w:left="567" w:hanging="283"/>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70CD299B"/>
    <w:multiLevelType w:val="hybridMultilevel"/>
    <w:tmpl w:val="199E47C2"/>
    <w:lvl w:ilvl="0" w:tplc="0308C424">
      <w:start w:val="1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6">
    <w:nsid w:val="71E05E9D"/>
    <w:multiLevelType w:val="hybridMultilevel"/>
    <w:tmpl w:val="14AC6960"/>
    <w:lvl w:ilvl="0" w:tplc="4E185CE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77333FF3"/>
    <w:multiLevelType w:val="hybridMultilevel"/>
    <w:tmpl w:val="1B585912"/>
    <w:lvl w:ilvl="0" w:tplc="E9726AEA">
      <w:start w:val="4"/>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799F1627"/>
    <w:multiLevelType w:val="hybridMultilevel"/>
    <w:tmpl w:val="1BE8FAA2"/>
    <w:lvl w:ilvl="0" w:tplc="60787A66">
      <w:start w:val="1"/>
      <w:numFmt w:val="decimal"/>
      <w:suff w:val="space"/>
      <w:lvlText w:val="%1."/>
      <w:lvlJc w:val="left"/>
      <w:pPr>
        <w:ind w:left="284" w:hanging="284"/>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7AF67C9A"/>
    <w:multiLevelType w:val="hybridMultilevel"/>
    <w:tmpl w:val="65F26F3C"/>
    <w:name w:val="WW8Num242"/>
    <w:lvl w:ilvl="0" w:tplc="32D6A02C">
      <w:start w:val="2"/>
      <w:numFmt w:val="decimal"/>
      <w:suff w:val="space"/>
      <w:lvlText w:val="%1."/>
      <w:lvlJc w:val="left"/>
      <w:pPr>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16"/>
  </w:num>
  <w:num w:numId="3">
    <w:abstractNumId w:val="17"/>
  </w:num>
  <w:num w:numId="4">
    <w:abstractNumId w:val="20"/>
  </w:num>
  <w:num w:numId="5">
    <w:abstractNumId w:val="4"/>
  </w:num>
  <w:num w:numId="6">
    <w:abstractNumId w:val="18"/>
  </w:num>
  <w:num w:numId="7">
    <w:abstractNumId w:val="13"/>
  </w:num>
  <w:num w:numId="8">
    <w:abstractNumId w:val="23"/>
  </w:num>
  <w:num w:numId="9">
    <w:abstractNumId w:val="6"/>
  </w:num>
  <w:num w:numId="10">
    <w:abstractNumId w:val="7"/>
  </w:num>
  <w:num w:numId="11">
    <w:abstractNumId w:val="29"/>
  </w:num>
  <w:num w:numId="12">
    <w:abstractNumId w:val="24"/>
  </w:num>
  <w:num w:numId="13">
    <w:abstractNumId w:val="22"/>
  </w:num>
  <w:num w:numId="14">
    <w:abstractNumId w:val="26"/>
  </w:num>
  <w:num w:numId="15">
    <w:abstractNumId w:val="9"/>
  </w:num>
  <w:num w:numId="16">
    <w:abstractNumId w:val="8"/>
  </w:num>
  <w:num w:numId="17">
    <w:abstractNumId w:val="11"/>
  </w:num>
  <w:num w:numId="18">
    <w:abstractNumId w:val="27"/>
  </w:num>
  <w:num w:numId="19">
    <w:abstractNumId w:val="3"/>
  </w:num>
  <w:num w:numId="20">
    <w:abstractNumId w:val="15"/>
  </w:num>
  <w:num w:numId="21">
    <w:abstractNumId w:val="28"/>
  </w:num>
  <w:num w:numId="22">
    <w:abstractNumId w:val="12"/>
  </w:num>
  <w:num w:numId="23">
    <w:abstractNumId w:val="21"/>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4F2"/>
    <w:rsid w:val="00001936"/>
    <w:rsid w:val="000214DD"/>
    <w:rsid w:val="00036352"/>
    <w:rsid w:val="00051635"/>
    <w:rsid w:val="00051893"/>
    <w:rsid w:val="00052974"/>
    <w:rsid w:val="00075CD4"/>
    <w:rsid w:val="00084E5D"/>
    <w:rsid w:val="00092703"/>
    <w:rsid w:val="000A63C0"/>
    <w:rsid w:val="000F7B58"/>
    <w:rsid w:val="00100E29"/>
    <w:rsid w:val="00103717"/>
    <w:rsid w:val="0010572B"/>
    <w:rsid w:val="00127116"/>
    <w:rsid w:val="0014213F"/>
    <w:rsid w:val="00163F0A"/>
    <w:rsid w:val="00197671"/>
    <w:rsid w:val="001A36B7"/>
    <w:rsid w:val="001B0D58"/>
    <w:rsid w:val="001E6B6C"/>
    <w:rsid w:val="001F781B"/>
    <w:rsid w:val="00214093"/>
    <w:rsid w:val="00217E95"/>
    <w:rsid w:val="00225623"/>
    <w:rsid w:val="00233B4F"/>
    <w:rsid w:val="00276955"/>
    <w:rsid w:val="00293FE7"/>
    <w:rsid w:val="002C721F"/>
    <w:rsid w:val="002D1A6D"/>
    <w:rsid w:val="002D6123"/>
    <w:rsid w:val="003264F3"/>
    <w:rsid w:val="00347F09"/>
    <w:rsid w:val="003579B2"/>
    <w:rsid w:val="0036170B"/>
    <w:rsid w:val="003A3738"/>
    <w:rsid w:val="003B54E5"/>
    <w:rsid w:val="003B782C"/>
    <w:rsid w:val="003D5DC1"/>
    <w:rsid w:val="003F40E0"/>
    <w:rsid w:val="004249E4"/>
    <w:rsid w:val="0042719F"/>
    <w:rsid w:val="00437EAD"/>
    <w:rsid w:val="00441A03"/>
    <w:rsid w:val="00460228"/>
    <w:rsid w:val="00472D64"/>
    <w:rsid w:val="004977B3"/>
    <w:rsid w:val="004A01D1"/>
    <w:rsid w:val="004A4CCD"/>
    <w:rsid w:val="004C0646"/>
    <w:rsid w:val="004C1716"/>
    <w:rsid w:val="004D014A"/>
    <w:rsid w:val="00524AE0"/>
    <w:rsid w:val="00557B99"/>
    <w:rsid w:val="00562E58"/>
    <w:rsid w:val="00566E06"/>
    <w:rsid w:val="00570C70"/>
    <w:rsid w:val="00574679"/>
    <w:rsid w:val="005764F2"/>
    <w:rsid w:val="00583088"/>
    <w:rsid w:val="00596B28"/>
    <w:rsid w:val="005B1AC5"/>
    <w:rsid w:val="005B2032"/>
    <w:rsid w:val="005B6C12"/>
    <w:rsid w:val="005D3E92"/>
    <w:rsid w:val="005D4715"/>
    <w:rsid w:val="005E6A6F"/>
    <w:rsid w:val="005F6B37"/>
    <w:rsid w:val="006056BE"/>
    <w:rsid w:val="00606F48"/>
    <w:rsid w:val="0061574E"/>
    <w:rsid w:val="00617D45"/>
    <w:rsid w:val="00642087"/>
    <w:rsid w:val="00660158"/>
    <w:rsid w:val="006677AB"/>
    <w:rsid w:val="0068768A"/>
    <w:rsid w:val="006A3E8C"/>
    <w:rsid w:val="006A7B98"/>
    <w:rsid w:val="006B760C"/>
    <w:rsid w:val="006D5D9F"/>
    <w:rsid w:val="006D6441"/>
    <w:rsid w:val="006D6F7E"/>
    <w:rsid w:val="006D73E3"/>
    <w:rsid w:val="006E4258"/>
    <w:rsid w:val="00707EF8"/>
    <w:rsid w:val="00763F93"/>
    <w:rsid w:val="007961C4"/>
    <w:rsid w:val="007E1DC6"/>
    <w:rsid w:val="007E4650"/>
    <w:rsid w:val="007F3122"/>
    <w:rsid w:val="007F74BF"/>
    <w:rsid w:val="00815B91"/>
    <w:rsid w:val="00826A5A"/>
    <w:rsid w:val="008323BE"/>
    <w:rsid w:val="00844946"/>
    <w:rsid w:val="00844CE6"/>
    <w:rsid w:val="00856E07"/>
    <w:rsid w:val="00864C85"/>
    <w:rsid w:val="00873267"/>
    <w:rsid w:val="00873E02"/>
    <w:rsid w:val="00875D99"/>
    <w:rsid w:val="00880FB7"/>
    <w:rsid w:val="00885DDE"/>
    <w:rsid w:val="008905E5"/>
    <w:rsid w:val="008A1086"/>
    <w:rsid w:val="008A3B3D"/>
    <w:rsid w:val="008A6289"/>
    <w:rsid w:val="008B0B19"/>
    <w:rsid w:val="008B4175"/>
    <w:rsid w:val="008B756D"/>
    <w:rsid w:val="008C6F3B"/>
    <w:rsid w:val="008E4E6D"/>
    <w:rsid w:val="008F3880"/>
    <w:rsid w:val="00913119"/>
    <w:rsid w:val="009221E8"/>
    <w:rsid w:val="00931177"/>
    <w:rsid w:val="00947A8E"/>
    <w:rsid w:val="00952D11"/>
    <w:rsid w:val="0096155B"/>
    <w:rsid w:val="009708F2"/>
    <w:rsid w:val="00973982"/>
    <w:rsid w:val="009777F6"/>
    <w:rsid w:val="009868F9"/>
    <w:rsid w:val="009A1493"/>
    <w:rsid w:val="009A3E7A"/>
    <w:rsid w:val="009A5297"/>
    <w:rsid w:val="009C1A97"/>
    <w:rsid w:val="009C3C62"/>
    <w:rsid w:val="009C5FB7"/>
    <w:rsid w:val="009E1190"/>
    <w:rsid w:val="00A02AEE"/>
    <w:rsid w:val="00A20C08"/>
    <w:rsid w:val="00A31BFA"/>
    <w:rsid w:val="00A4383C"/>
    <w:rsid w:val="00A45D23"/>
    <w:rsid w:val="00A46505"/>
    <w:rsid w:val="00A556C0"/>
    <w:rsid w:val="00A86515"/>
    <w:rsid w:val="00A931BB"/>
    <w:rsid w:val="00A97EF6"/>
    <w:rsid w:val="00AC6325"/>
    <w:rsid w:val="00AE4430"/>
    <w:rsid w:val="00AF71CA"/>
    <w:rsid w:val="00B210C1"/>
    <w:rsid w:val="00B33D07"/>
    <w:rsid w:val="00B61655"/>
    <w:rsid w:val="00B65A11"/>
    <w:rsid w:val="00B7160D"/>
    <w:rsid w:val="00B85C3F"/>
    <w:rsid w:val="00B94C12"/>
    <w:rsid w:val="00BA1989"/>
    <w:rsid w:val="00BC5F71"/>
    <w:rsid w:val="00BD2BFB"/>
    <w:rsid w:val="00BF0923"/>
    <w:rsid w:val="00C165B5"/>
    <w:rsid w:val="00C30D78"/>
    <w:rsid w:val="00C64BA7"/>
    <w:rsid w:val="00C678BA"/>
    <w:rsid w:val="00C72761"/>
    <w:rsid w:val="00C9104B"/>
    <w:rsid w:val="00CA3ED5"/>
    <w:rsid w:val="00CA3EF0"/>
    <w:rsid w:val="00CB5431"/>
    <w:rsid w:val="00CC1F43"/>
    <w:rsid w:val="00CF7D23"/>
    <w:rsid w:val="00D075AC"/>
    <w:rsid w:val="00D117F5"/>
    <w:rsid w:val="00D35492"/>
    <w:rsid w:val="00D37A39"/>
    <w:rsid w:val="00D40011"/>
    <w:rsid w:val="00D57440"/>
    <w:rsid w:val="00D57D12"/>
    <w:rsid w:val="00D62401"/>
    <w:rsid w:val="00D75329"/>
    <w:rsid w:val="00DA4D15"/>
    <w:rsid w:val="00DA5006"/>
    <w:rsid w:val="00DA5BF9"/>
    <w:rsid w:val="00DB7250"/>
    <w:rsid w:val="00DC22E9"/>
    <w:rsid w:val="00DF29AB"/>
    <w:rsid w:val="00DF40AC"/>
    <w:rsid w:val="00E01AE8"/>
    <w:rsid w:val="00E02ED6"/>
    <w:rsid w:val="00E21FDD"/>
    <w:rsid w:val="00E2287E"/>
    <w:rsid w:val="00E23871"/>
    <w:rsid w:val="00E310B2"/>
    <w:rsid w:val="00E33105"/>
    <w:rsid w:val="00E36603"/>
    <w:rsid w:val="00E4366B"/>
    <w:rsid w:val="00E713C8"/>
    <w:rsid w:val="00E76A1A"/>
    <w:rsid w:val="00EB1F4D"/>
    <w:rsid w:val="00EB4107"/>
    <w:rsid w:val="00EC4741"/>
    <w:rsid w:val="00EF0E19"/>
    <w:rsid w:val="00F00D41"/>
    <w:rsid w:val="00F12AC6"/>
    <w:rsid w:val="00F14B9E"/>
    <w:rsid w:val="00F15E8D"/>
    <w:rsid w:val="00F73CDE"/>
    <w:rsid w:val="00F77167"/>
    <w:rsid w:val="00F83F05"/>
    <w:rsid w:val="00F94CC1"/>
    <w:rsid w:val="00FA34FE"/>
    <w:rsid w:val="00FB0BDE"/>
    <w:rsid w:val="00FB7CAD"/>
    <w:rsid w:val="00FD5F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suppressAutoHyphens/>
    </w:pPr>
    <w:rPr>
      <w:sz w:val="24"/>
      <w:szCs w:val="24"/>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rPr>
      <w:rFonts w:cs="Times New Roman"/>
    </w:rPr>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rPr>
      <w:rFonts w:cs="Times New Roman"/>
      <w:i w:val="0"/>
      <w:iCs w:val="0"/>
    </w:rPr>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Times New Roman" w:hAnsi="Times New Roman" w:cs="Times New Roman" w:hint="default"/>
      <w:b w:val="0"/>
      <w:bCs w:val="0"/>
      <w:color w:val="000000"/>
      <w:sz w:val="24"/>
      <w:szCs w:val="24"/>
      <w:lang w:val="pl-PL"/>
    </w:rPr>
  </w:style>
  <w:style w:type="character" w:customStyle="1" w:styleId="WW8Num3z1">
    <w:name w:val="WW8Num3z1"/>
    <w:rPr>
      <w:rFonts w:ascii="Arial" w:hAnsi="Arial" w:cs="Times New Roman"/>
      <w:b/>
      <w:bCs/>
    </w:rPr>
  </w:style>
  <w:style w:type="character" w:customStyle="1" w:styleId="WW8Num3z2">
    <w:name w:val="WW8Num3z2"/>
  </w:style>
  <w:style w:type="character" w:customStyle="1" w:styleId="WW8Num3z3">
    <w:name w:val="WW8Num3z3"/>
    <w:rPr>
      <w:rFonts w:cs="Times New Roman"/>
      <w:i w:val="0"/>
      <w:iCs w:val="0"/>
    </w:rPr>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Arial" w:hAnsi="Arial" w:cs="Times New Roman" w:hint="default"/>
      <w:b/>
      <w:bCs/>
      <w:i w:val="0"/>
      <w:iCs w:val="0"/>
    </w:rPr>
  </w:style>
  <w:style w:type="character" w:customStyle="1" w:styleId="WW8Num5z1">
    <w:name w:val="WW8Num5z1"/>
    <w:rPr>
      <w:rFonts w:ascii="Arial" w:hAnsi="Arial" w:cs="Times New Roman"/>
      <w:b/>
      <w:bCs/>
    </w:rPr>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hint="default"/>
    </w:rPr>
  </w:style>
  <w:style w:type="character" w:customStyle="1" w:styleId="WW8Num6z1">
    <w:name w:val="WW8Num6z1"/>
  </w:style>
  <w:style w:type="character" w:customStyle="1" w:styleId="WW8Num6z2">
    <w:name w:val="WW8Num6z2"/>
  </w:style>
  <w:style w:type="character" w:customStyle="1" w:styleId="WW8Num6z3">
    <w:name w:val="WW8Num6z3"/>
    <w:rPr>
      <w:i w:val="0"/>
      <w:iCs w:val="0"/>
    </w:rPr>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hint="default"/>
      <w:b w:val="0"/>
      <w:color w:val="000000"/>
    </w:rPr>
  </w:style>
  <w:style w:type="character" w:customStyle="1" w:styleId="WW8Num8z0">
    <w:name w:val="WW8Num8z0"/>
    <w:rPr>
      <w:rFonts w:ascii="Times New Roman" w:eastAsia="Times New Roman" w:hAnsi="Times New Roman" w:cs="Times New Roman"/>
      <w:bCs/>
    </w:rPr>
  </w:style>
  <w:style w:type="character" w:customStyle="1" w:styleId="WW8Num9z0">
    <w:name w:val="WW8Num9z0"/>
    <w:rPr>
      <w:rFonts w:hint="default"/>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hint="default"/>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8z1">
    <w:name w:val="WW8Num8z1"/>
    <w:rPr>
      <w:rFonts w:hint="default"/>
      <w:i w:val="0"/>
    </w:rPr>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11z0">
    <w:name w:val="WW8Num11z0"/>
    <w:rPr>
      <w:rFonts w:ascii="Symbol" w:hAnsi="Symbol" w:cs="Symbol" w:hint="default"/>
      <w:color w:val="000000"/>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Calibri" w:hAnsi="Calibri" w:cs="Calibri" w:hint="default"/>
      <w:color w:val="000000"/>
    </w:rPr>
  </w:style>
  <w:style w:type="character" w:customStyle="1" w:styleId="WW8Num13z0">
    <w:name w:val="WW8Num13z0"/>
    <w:rPr>
      <w:rFonts w:hint="default"/>
      <w:b/>
      <w:bCs/>
      <w:color w:val="000000"/>
    </w:rPr>
  </w:style>
  <w:style w:type="character" w:customStyle="1" w:styleId="WW8Num13z1">
    <w:name w:val="WW8Num13z1"/>
    <w:rPr>
      <w:rFonts w:ascii="Symbol" w:hAnsi="Symbol" w:cs="Symbol" w:hint="default"/>
    </w:rPr>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hint="default"/>
      <w:b w:val="0"/>
    </w:rPr>
  </w:style>
  <w:style w:type="character" w:customStyle="1" w:styleId="WW8Num16z0">
    <w:name w:val="WW8Num16z0"/>
    <w:rPr>
      <w:rFonts w:hint="default"/>
    </w:rPr>
  </w:style>
  <w:style w:type="character" w:customStyle="1" w:styleId="WW8Num17z0">
    <w:name w:val="WW8Num17z0"/>
    <w:rPr>
      <w:rFonts w:hint="default"/>
      <w:b w:val="0"/>
    </w:rPr>
  </w:style>
  <w:style w:type="character" w:customStyle="1" w:styleId="WW8Num18z0">
    <w:name w:val="WW8Num18z0"/>
    <w:rPr>
      <w:rFonts w:ascii="Times New Roman" w:eastAsia="Times New Roman" w:hAnsi="Times New Roman" w:cs="Times New Roman"/>
      <w:b w:val="0"/>
      <w:strike w:val="0"/>
      <w:dstrike w:val="0"/>
      <w:color w:val="auto"/>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hint="default"/>
      <w:color w:val="000000"/>
    </w:rPr>
  </w:style>
  <w:style w:type="character" w:customStyle="1" w:styleId="WW8Num20z0">
    <w:name w:val="WW8Num20z0"/>
    <w:rPr>
      <w:rFonts w:ascii="Symbol" w:hAnsi="Symbol" w:cs="Symbol" w:hint="default"/>
      <w:b/>
      <w:color w:val="000000"/>
    </w:rPr>
  </w:style>
  <w:style w:type="character" w:customStyle="1" w:styleId="WW8Num21z0">
    <w:name w:val="WW8Num21z0"/>
    <w:rPr>
      <w:rFonts w:hint="default"/>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2z0">
    <w:name w:val="WW8Num22z0"/>
    <w:rPr>
      <w:rFonts w:hint="default"/>
      <w:b w:val="0"/>
      <w:color w:val="auto"/>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5z1">
    <w:name w:val="WW8Num15z1"/>
    <w:rPr>
      <w:rFonts w:hint="default"/>
    </w:rPr>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4">
    <w:name w:val="WW8Num18z4"/>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2z1">
    <w:name w:val="WW8Num22z1"/>
    <w:rPr>
      <w:rFonts w:hint="default"/>
    </w:rPr>
  </w:style>
  <w:style w:type="character" w:customStyle="1" w:styleId="WW8Num23z0">
    <w:name w:val="WW8Num23z0"/>
    <w:rPr>
      <w:rFonts w:hint="default"/>
      <w:i w:val="0"/>
    </w:rPr>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hint="default"/>
      <w:b w:val="0"/>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hint="default"/>
      <w:b w:val="0"/>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hint="default"/>
    </w:rPr>
  </w:style>
  <w:style w:type="character" w:customStyle="1" w:styleId="WW8Num27z0">
    <w:name w:val="WW8Num27z0"/>
    <w:rPr>
      <w:rFonts w:ascii="Symbol" w:hAnsi="Symbol" w:cs="Symbo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cs="Wingdings" w:hint="default"/>
    </w:rPr>
  </w:style>
  <w:style w:type="character" w:customStyle="1" w:styleId="WW8Num28z0">
    <w:name w:val="WW8Num28z0"/>
    <w:rPr>
      <w:rFonts w:hint="default"/>
      <w:b w:val="0"/>
    </w:rPr>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rPr>
      <w:rFonts w:hint="default"/>
    </w:rPr>
  </w:style>
  <w:style w:type="character" w:customStyle="1" w:styleId="WW8Num30z0">
    <w:name w:val="WW8Num30z0"/>
    <w:rPr>
      <w:rFonts w:hint="default"/>
    </w:rPr>
  </w:style>
  <w:style w:type="character" w:customStyle="1" w:styleId="WW8Num31z0">
    <w:name w:val="WW8Num31z0"/>
    <w:rPr>
      <w:rFonts w:hint="default"/>
    </w:rPr>
  </w:style>
  <w:style w:type="character" w:customStyle="1" w:styleId="WW8Num31z1">
    <w:name w:val="WW8Num31z1"/>
    <w:rPr>
      <w:rFonts w:hint="default"/>
      <w:b w:val="0"/>
      <w:color w:val="auto"/>
    </w:rPr>
  </w:style>
  <w:style w:type="character" w:customStyle="1" w:styleId="WW8Num32z0">
    <w:name w:val="WW8Num32z0"/>
    <w:rPr>
      <w:rFonts w:hint="default"/>
    </w:rPr>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ascii="Times New Roman" w:eastAsia="Times New Roman" w:hAnsi="Times New Roman" w:cs="Times New Roman" w:hint="default"/>
      <w:b w:val="0"/>
      <w:i w:val="0"/>
    </w:rPr>
  </w:style>
  <w:style w:type="character" w:customStyle="1" w:styleId="WW8Num34z1">
    <w:name w:val="WW8Num34z1"/>
    <w:rPr>
      <w:rFonts w:ascii="Symbol" w:hAnsi="Symbol" w:cs="Symbol" w:hint="default"/>
      <w:b w:val="0"/>
      <w:i w:val="0"/>
      <w:sz w:val="20"/>
      <w:szCs w:val="20"/>
    </w:rPr>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rFonts w:hint="default"/>
    </w:rPr>
  </w:style>
  <w:style w:type="character" w:customStyle="1" w:styleId="WW8Num36z3">
    <w:name w:val="WW8Num36z3"/>
    <w:rPr>
      <w:rFonts w:ascii="Times New Roman" w:eastAsia="Times New Roman" w:hAnsi="Times New Roman" w:cs="Times New Roman" w:hint="default"/>
    </w:rPr>
  </w:style>
  <w:style w:type="character" w:customStyle="1" w:styleId="WW8Num37z0">
    <w:name w:val="WW8Num37z0"/>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rPr>
      <w:rFonts w:ascii="Times New Roman" w:eastAsia="Times New Roman" w:hAnsi="Times New Roman" w:cs="Times New Roman"/>
    </w:rPr>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0">
    <w:name w:val="WW8Num39z0"/>
    <w:rPr>
      <w:rFonts w:ascii="Arial" w:hAnsi="Arial" w:cs="Arial" w:hint="default"/>
      <w:b w:val="0"/>
      <w:sz w:val="18"/>
      <w:szCs w:val="18"/>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ascii="Times New Roman" w:eastAsia="Times New Roman" w:hAnsi="Times New Roman" w:cs="Times New Roman"/>
    </w:rPr>
  </w:style>
  <w:style w:type="character" w:customStyle="1" w:styleId="WW8Num40z1">
    <w:name w:val="WW8Num40z1"/>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0">
    <w:name w:val="WW8Num41z0"/>
  </w:style>
  <w:style w:type="character" w:customStyle="1" w:styleId="WW8Num41z1">
    <w:name w:val="WW8Num41z1"/>
    <w:rPr>
      <w:rFonts w:hint="default"/>
    </w:rPr>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0">
    <w:name w:val="WW8Num42z0"/>
    <w:rPr>
      <w:rFonts w:cs="Times New Roman"/>
    </w:rPr>
  </w:style>
  <w:style w:type="character" w:customStyle="1" w:styleId="WW8Num43z0">
    <w:name w:val="WW8Num43z0"/>
    <w:rPr>
      <w:rFonts w:hint="default"/>
    </w:rPr>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hint="default"/>
    </w:rPr>
  </w:style>
  <w:style w:type="character" w:customStyle="1" w:styleId="WW8Num45z0">
    <w:name w:val="WW8Num45z0"/>
    <w:rPr>
      <w:rFonts w:hint="default"/>
      <w:b w:val="0"/>
    </w:rPr>
  </w:style>
  <w:style w:type="character" w:customStyle="1" w:styleId="WW8Num45z1">
    <w:name w:val="WW8Num45z1"/>
    <w:rPr>
      <w:rFonts w:hint="default"/>
    </w:rPr>
  </w:style>
  <w:style w:type="character" w:customStyle="1" w:styleId="WW8Num46z0">
    <w:name w:val="WW8Num46z0"/>
    <w:rPr>
      <w:rFonts w:ascii="Times New Roman" w:eastAsia="Times New Roman" w:hAnsi="Times New Roman" w:cs="Times New Roman"/>
    </w:rPr>
  </w:style>
  <w:style w:type="character" w:customStyle="1" w:styleId="WW8Num46z1">
    <w:name w:val="WW8Num46z1"/>
  </w:style>
  <w:style w:type="character" w:customStyle="1" w:styleId="WW8Num46z2">
    <w:name w:val="WW8Num46z2"/>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7z0">
    <w:name w:val="WW8Num47z0"/>
    <w:rPr>
      <w:rFonts w:hint="default"/>
    </w:rPr>
  </w:style>
  <w:style w:type="character" w:customStyle="1" w:styleId="WW8Num48z0">
    <w:name w:val="WW8Num48z0"/>
  </w:style>
  <w:style w:type="character" w:customStyle="1" w:styleId="WW8Num48z1">
    <w:name w:val="WW8Num48z1"/>
  </w:style>
  <w:style w:type="character" w:customStyle="1" w:styleId="WW8Num48z2">
    <w:name w:val="WW8Num48z2"/>
  </w:style>
  <w:style w:type="character" w:customStyle="1" w:styleId="WW8Num48z3">
    <w:name w:val="WW8Num48z3"/>
  </w:style>
  <w:style w:type="character" w:customStyle="1" w:styleId="WW8Num48z4">
    <w:name w:val="WW8Num48z4"/>
  </w:style>
  <w:style w:type="character" w:customStyle="1" w:styleId="WW8Num48z5">
    <w:name w:val="WW8Num48z5"/>
  </w:style>
  <w:style w:type="character" w:customStyle="1" w:styleId="WW8Num48z6">
    <w:name w:val="WW8Num48z6"/>
  </w:style>
  <w:style w:type="character" w:customStyle="1" w:styleId="WW8Num48z7">
    <w:name w:val="WW8Num48z7"/>
  </w:style>
  <w:style w:type="character" w:customStyle="1" w:styleId="WW8Num48z8">
    <w:name w:val="WW8Num48z8"/>
  </w:style>
  <w:style w:type="character" w:customStyle="1" w:styleId="WW8Num49z0">
    <w:name w:val="WW8Num49z0"/>
  </w:style>
  <w:style w:type="character" w:customStyle="1" w:styleId="WW8Num49z1">
    <w:name w:val="WW8Num49z1"/>
  </w:style>
  <w:style w:type="character" w:customStyle="1" w:styleId="WW8Num49z2">
    <w:name w:val="WW8Num49z2"/>
  </w:style>
  <w:style w:type="character" w:customStyle="1" w:styleId="WW8Num49z3">
    <w:name w:val="WW8Num49z3"/>
  </w:style>
  <w:style w:type="character" w:customStyle="1" w:styleId="WW8Num49z4">
    <w:name w:val="WW8Num49z4"/>
  </w:style>
  <w:style w:type="character" w:customStyle="1" w:styleId="WW8Num49z5">
    <w:name w:val="WW8Num49z5"/>
  </w:style>
  <w:style w:type="character" w:customStyle="1" w:styleId="WW8Num49z6">
    <w:name w:val="WW8Num49z6"/>
  </w:style>
  <w:style w:type="character" w:customStyle="1" w:styleId="WW8Num49z7">
    <w:name w:val="WW8Num49z7"/>
  </w:style>
  <w:style w:type="character" w:customStyle="1" w:styleId="WW8Num49z8">
    <w:name w:val="WW8Num49z8"/>
  </w:style>
  <w:style w:type="character" w:customStyle="1" w:styleId="WW8Num50z0">
    <w:name w:val="WW8Num50z0"/>
    <w:rPr>
      <w:rFonts w:hint="default"/>
    </w:rPr>
  </w:style>
  <w:style w:type="character" w:customStyle="1" w:styleId="WW8Num51z0">
    <w:name w:val="WW8Num51z0"/>
    <w:rPr>
      <w:rFonts w:hint="default"/>
      <w:i w:val="0"/>
    </w:rPr>
  </w:style>
  <w:style w:type="character" w:customStyle="1" w:styleId="WW8Num51z1">
    <w:name w:val="WW8Num51z1"/>
  </w:style>
  <w:style w:type="character" w:customStyle="1" w:styleId="WW8Num51z2">
    <w:name w:val="WW8Num51z2"/>
  </w:style>
  <w:style w:type="character" w:customStyle="1" w:styleId="WW8Num51z3">
    <w:name w:val="WW8Num51z3"/>
  </w:style>
  <w:style w:type="character" w:customStyle="1" w:styleId="WW8Num51z4">
    <w:name w:val="WW8Num51z4"/>
  </w:style>
  <w:style w:type="character" w:customStyle="1" w:styleId="WW8Num51z5">
    <w:name w:val="WW8Num51z5"/>
  </w:style>
  <w:style w:type="character" w:customStyle="1" w:styleId="WW8Num51z6">
    <w:name w:val="WW8Num51z6"/>
  </w:style>
  <w:style w:type="character" w:customStyle="1" w:styleId="WW8Num51z7">
    <w:name w:val="WW8Num51z7"/>
  </w:style>
  <w:style w:type="character" w:customStyle="1" w:styleId="WW8Num51z8">
    <w:name w:val="WW8Num51z8"/>
  </w:style>
  <w:style w:type="character" w:customStyle="1" w:styleId="WW8Num52z0">
    <w:name w:val="WW8Num52z0"/>
    <w:rPr>
      <w:rFonts w:hint="default"/>
    </w:rPr>
  </w:style>
  <w:style w:type="character" w:customStyle="1" w:styleId="WW8Num52z1">
    <w:name w:val="WW8Num52z1"/>
  </w:style>
  <w:style w:type="character" w:customStyle="1" w:styleId="WW8Num52z2">
    <w:name w:val="WW8Num52z2"/>
  </w:style>
  <w:style w:type="character" w:customStyle="1" w:styleId="WW8Num52z3">
    <w:name w:val="WW8Num52z3"/>
  </w:style>
  <w:style w:type="character" w:customStyle="1" w:styleId="WW8Num52z5">
    <w:name w:val="WW8Num52z5"/>
  </w:style>
  <w:style w:type="character" w:customStyle="1" w:styleId="WW8Num52z6">
    <w:name w:val="WW8Num52z6"/>
  </w:style>
  <w:style w:type="character" w:customStyle="1" w:styleId="WW8Num52z7">
    <w:name w:val="WW8Num52z7"/>
  </w:style>
  <w:style w:type="character" w:customStyle="1" w:styleId="WW8Num52z8">
    <w:name w:val="WW8Num52z8"/>
  </w:style>
  <w:style w:type="character" w:customStyle="1" w:styleId="WW8Num53z0">
    <w:name w:val="WW8Num53z0"/>
    <w:rPr>
      <w:rFonts w:hint="default"/>
    </w:rPr>
  </w:style>
  <w:style w:type="character" w:customStyle="1" w:styleId="WW8Num54z0">
    <w:name w:val="WW8Num54z0"/>
    <w:rPr>
      <w:rFonts w:hint="default"/>
      <w:color w:val="000000"/>
    </w:rPr>
  </w:style>
  <w:style w:type="character" w:customStyle="1" w:styleId="WW8Num54z1">
    <w:name w:val="WW8Num54z1"/>
  </w:style>
  <w:style w:type="character" w:customStyle="1" w:styleId="WW8Num54z2">
    <w:name w:val="WW8Num54z2"/>
  </w:style>
  <w:style w:type="character" w:customStyle="1" w:styleId="WW8Num54z3">
    <w:name w:val="WW8Num54z3"/>
  </w:style>
  <w:style w:type="character" w:customStyle="1" w:styleId="WW8Num54z4">
    <w:name w:val="WW8Num54z4"/>
  </w:style>
  <w:style w:type="character" w:customStyle="1" w:styleId="WW8Num54z5">
    <w:name w:val="WW8Num54z5"/>
  </w:style>
  <w:style w:type="character" w:customStyle="1" w:styleId="WW8Num54z6">
    <w:name w:val="WW8Num54z6"/>
  </w:style>
  <w:style w:type="character" w:customStyle="1" w:styleId="WW8Num54z7">
    <w:name w:val="WW8Num54z7"/>
  </w:style>
  <w:style w:type="character" w:customStyle="1" w:styleId="WW8Num54z8">
    <w:name w:val="WW8Num54z8"/>
  </w:style>
  <w:style w:type="character" w:customStyle="1" w:styleId="Domylnaczcionkaakapitu1">
    <w:name w:val="Domyślna czcionka akapitu1"/>
  </w:style>
  <w:style w:type="character" w:styleId="Numerstrony">
    <w:name w:val="page number"/>
    <w:basedOn w:val="Domylnaczcionkaakapitu1"/>
  </w:style>
  <w:style w:type="character" w:customStyle="1" w:styleId="TytuZnak">
    <w:name w:val="Tytuł Znak"/>
    <w:rPr>
      <w:b/>
      <w:bCs/>
      <w:sz w:val="28"/>
      <w:szCs w:val="28"/>
    </w:rPr>
  </w:style>
  <w:style w:type="character" w:customStyle="1" w:styleId="NagwekZnak">
    <w:name w:val="Nagłówek Znak"/>
    <w:rPr>
      <w:sz w:val="24"/>
      <w:szCs w:val="24"/>
    </w:rPr>
  </w:style>
  <w:style w:type="character" w:customStyle="1" w:styleId="ZwykytekstZnak">
    <w:name w:val="Zwykły tekst Znak"/>
    <w:rPr>
      <w:rFonts w:ascii="Courier New" w:hAnsi="Courier New" w:cs="Courier New"/>
      <w:lang w:val="pl-PL" w:eastAsia="ar-SA" w:bidi="ar-SA"/>
    </w:rPr>
  </w:style>
  <w:style w:type="character" w:styleId="Hipercze">
    <w:name w:val="Hyperlink"/>
    <w:rPr>
      <w:color w:val="000080"/>
      <w:u w:val="single"/>
      <w:lang/>
    </w:rPr>
  </w:style>
  <w:style w:type="character" w:customStyle="1" w:styleId="Znakinumeracji">
    <w:name w:val="Znaki numeracji"/>
  </w:style>
  <w:style w:type="paragraph" w:customStyle="1" w:styleId="Nagwek1">
    <w:name w:val="Nagłówek1"/>
    <w:basedOn w:val="Normalny"/>
    <w:next w:val="Tekstpodstawowy"/>
    <w:pPr>
      <w:keepNext/>
      <w:spacing w:before="240" w:after="120"/>
    </w:pPr>
    <w:rPr>
      <w:rFonts w:ascii="Arial" w:eastAsia="Microsoft YaHei" w:hAnsi="Arial" w:cs="Mangal"/>
      <w:sz w:val="28"/>
      <w:szCs w:val="28"/>
    </w:rPr>
  </w:style>
  <w:style w:type="paragraph" w:styleId="Tekstpodstawowy">
    <w:name w:val="Body Text"/>
    <w:basedOn w:val="Normalny"/>
    <w:pPr>
      <w:tabs>
        <w:tab w:val="left" w:pos="0"/>
      </w:tabs>
    </w:pPr>
    <w:rPr>
      <w:b/>
      <w:sz w:val="20"/>
      <w:szCs w:val="20"/>
    </w:rPr>
  </w:style>
  <w:style w:type="paragraph" w:styleId="Lista">
    <w:name w:val="List"/>
    <w:basedOn w:val="Tekstpodstawowy"/>
    <w:rPr>
      <w:rFonts w:cs="Mangal"/>
    </w:rPr>
  </w:style>
  <w:style w:type="paragraph" w:customStyle="1" w:styleId="Podpis1">
    <w:name w:val="Podpis1"/>
    <w:basedOn w:val="Normalny"/>
    <w:pPr>
      <w:suppressLineNumbers/>
      <w:spacing w:before="120" w:after="120"/>
    </w:pPr>
    <w:rPr>
      <w:rFonts w:cs="Mangal"/>
      <w:i/>
      <w:iCs/>
    </w:rPr>
  </w:style>
  <w:style w:type="paragraph" w:customStyle="1" w:styleId="Indeks">
    <w:name w:val="Indeks"/>
    <w:basedOn w:val="Normalny"/>
    <w:pPr>
      <w:suppressLineNumbers/>
    </w:pPr>
    <w:rPr>
      <w:rFonts w:cs="Mangal"/>
    </w:rPr>
  </w:style>
  <w:style w:type="paragraph" w:styleId="Stopka">
    <w:name w:val="footer"/>
    <w:basedOn w:val="Normalny"/>
    <w:pPr>
      <w:tabs>
        <w:tab w:val="center" w:pos="4536"/>
        <w:tab w:val="right" w:pos="9072"/>
      </w:tabs>
    </w:pPr>
  </w:style>
  <w:style w:type="paragraph" w:styleId="Tekstdymka">
    <w:name w:val="Balloon Text"/>
    <w:basedOn w:val="Normalny"/>
    <w:rPr>
      <w:rFonts w:ascii="Tahoma" w:hAnsi="Tahoma" w:cs="Tahoma"/>
      <w:sz w:val="16"/>
      <w:szCs w:val="16"/>
    </w:rPr>
  </w:style>
  <w:style w:type="paragraph" w:customStyle="1" w:styleId="Standard">
    <w:name w:val="Standard"/>
    <w:pPr>
      <w:suppressAutoHyphens/>
      <w:autoSpaceDE w:val="0"/>
    </w:pPr>
    <w:rPr>
      <w:sz w:val="24"/>
      <w:szCs w:val="24"/>
      <w:lang w:eastAsia="ar-SA"/>
    </w:rPr>
  </w:style>
  <w:style w:type="paragraph" w:styleId="Tytu">
    <w:name w:val="Title"/>
    <w:basedOn w:val="Normalny"/>
    <w:next w:val="Normalny"/>
    <w:qFormat/>
    <w:pPr>
      <w:autoSpaceDE w:val="0"/>
      <w:jc w:val="center"/>
    </w:pPr>
    <w:rPr>
      <w:b/>
      <w:bCs/>
      <w:sz w:val="28"/>
      <w:szCs w:val="28"/>
      <w:lang w:val="x-none"/>
    </w:rPr>
  </w:style>
  <w:style w:type="paragraph" w:styleId="Podtytu">
    <w:name w:val="Subtitle"/>
    <w:basedOn w:val="Nagwek1"/>
    <w:next w:val="Tekstpodstawowy"/>
    <w:qFormat/>
    <w:pPr>
      <w:jc w:val="center"/>
    </w:pPr>
    <w:rPr>
      <w:i/>
      <w:iCs/>
    </w:rPr>
  </w:style>
  <w:style w:type="paragraph" w:styleId="Nagwek">
    <w:name w:val="header"/>
    <w:basedOn w:val="Normalny"/>
    <w:pPr>
      <w:tabs>
        <w:tab w:val="center" w:pos="4536"/>
        <w:tab w:val="right" w:pos="9072"/>
      </w:tabs>
    </w:pPr>
    <w:rPr>
      <w:lang w:val="x-none"/>
    </w:rPr>
  </w:style>
  <w:style w:type="paragraph" w:customStyle="1" w:styleId="BodyText2">
    <w:name w:val="Body Text 2"/>
    <w:basedOn w:val="Normalny"/>
    <w:pPr>
      <w:ind w:left="284" w:hanging="284"/>
    </w:pPr>
    <w:rPr>
      <w:rFonts w:ascii="Arial" w:hAnsi="Arial" w:cs="Arial"/>
      <w:sz w:val="20"/>
      <w:szCs w:val="20"/>
    </w:rPr>
  </w:style>
  <w:style w:type="paragraph" w:customStyle="1" w:styleId="Zwykytekst1">
    <w:name w:val="Zwykły tekst1"/>
    <w:basedOn w:val="Normalny"/>
    <w:rPr>
      <w:rFonts w:ascii="Courier New" w:hAnsi="Courier New" w:cs="Courier New"/>
      <w:sz w:val="20"/>
      <w:szCs w:val="20"/>
    </w:rPr>
  </w:style>
  <w:style w:type="paragraph" w:styleId="Tekstpodstawowywcity">
    <w:name w:val="Body Text Indent"/>
    <w:basedOn w:val="Normalny"/>
    <w:pPr>
      <w:spacing w:after="120"/>
      <w:ind w:left="283"/>
    </w:pPr>
    <w:rPr>
      <w:sz w:val="20"/>
      <w:szCs w:val="20"/>
    </w:rPr>
  </w:style>
  <w:style w:type="paragraph" w:styleId="Bezodstpw">
    <w:name w:val="No Spacing"/>
    <w:qFormat/>
    <w:pPr>
      <w:suppressAutoHyphens/>
    </w:pPr>
    <w:rPr>
      <w:sz w:val="24"/>
      <w:szCs w:val="24"/>
      <w:lang w:eastAsia="ar-SA"/>
    </w:rPr>
  </w:style>
  <w:style w:type="paragraph" w:customStyle="1" w:styleId="w2zmart">
    <w:name w:val="w2zmart"/>
    <w:basedOn w:val="Normalny"/>
    <w:pPr>
      <w:spacing w:before="280" w:after="280"/>
    </w:pPr>
  </w:style>
  <w:style w:type="paragraph" w:customStyle="1" w:styleId="Zawartoramki">
    <w:name w:val="Zawartość ramki"/>
    <w:basedOn w:val="Tekstpodstawowy"/>
  </w:style>
  <w:style w:type="paragraph" w:customStyle="1" w:styleId="Tekstwstpniesformatowany">
    <w:name w:val="Tekst wstępnie sformatowany"/>
    <w:basedOn w:val="Normalny"/>
    <w:rPr>
      <w:rFonts w:ascii="Courier New" w:eastAsia="NSimSun" w:hAnsi="Courier New" w:cs="Courier New"/>
      <w:sz w:val="20"/>
      <w:szCs w:val="20"/>
    </w:rPr>
  </w:style>
  <w:style w:type="character" w:styleId="Uwydatnienie">
    <w:name w:val="Emphasis"/>
    <w:uiPriority w:val="20"/>
    <w:qFormat/>
    <w:rsid w:val="00856E07"/>
    <w:rPr>
      <w:i/>
      <w:iCs/>
    </w:rPr>
  </w:style>
  <w:style w:type="paragraph" w:styleId="NormalnyWeb">
    <w:name w:val="Normal (Web)"/>
    <w:basedOn w:val="Normalny"/>
    <w:uiPriority w:val="99"/>
    <w:unhideWhenUsed/>
    <w:rsid w:val="00D75329"/>
    <w:pPr>
      <w:suppressAutoHyphens w:val="0"/>
      <w:spacing w:before="100" w:beforeAutospacing="1" w:after="119"/>
    </w:pPr>
    <w:rPr>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suppressAutoHyphens/>
    </w:pPr>
    <w:rPr>
      <w:sz w:val="24"/>
      <w:szCs w:val="24"/>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rPr>
      <w:rFonts w:cs="Times New Roman"/>
    </w:rPr>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rPr>
      <w:rFonts w:cs="Times New Roman"/>
      <w:i w:val="0"/>
      <w:iCs w:val="0"/>
    </w:rPr>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Times New Roman" w:hAnsi="Times New Roman" w:cs="Times New Roman" w:hint="default"/>
      <w:b w:val="0"/>
      <w:bCs w:val="0"/>
      <w:color w:val="000000"/>
      <w:sz w:val="24"/>
      <w:szCs w:val="24"/>
      <w:lang w:val="pl-PL"/>
    </w:rPr>
  </w:style>
  <w:style w:type="character" w:customStyle="1" w:styleId="WW8Num3z1">
    <w:name w:val="WW8Num3z1"/>
    <w:rPr>
      <w:rFonts w:ascii="Arial" w:hAnsi="Arial" w:cs="Times New Roman"/>
      <w:b/>
      <w:bCs/>
    </w:rPr>
  </w:style>
  <w:style w:type="character" w:customStyle="1" w:styleId="WW8Num3z2">
    <w:name w:val="WW8Num3z2"/>
  </w:style>
  <w:style w:type="character" w:customStyle="1" w:styleId="WW8Num3z3">
    <w:name w:val="WW8Num3z3"/>
    <w:rPr>
      <w:rFonts w:cs="Times New Roman"/>
      <w:i w:val="0"/>
      <w:iCs w:val="0"/>
    </w:rPr>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Arial" w:hAnsi="Arial" w:cs="Times New Roman" w:hint="default"/>
      <w:b/>
      <w:bCs/>
      <w:i w:val="0"/>
      <w:iCs w:val="0"/>
    </w:rPr>
  </w:style>
  <w:style w:type="character" w:customStyle="1" w:styleId="WW8Num5z1">
    <w:name w:val="WW8Num5z1"/>
    <w:rPr>
      <w:rFonts w:ascii="Arial" w:hAnsi="Arial" w:cs="Times New Roman"/>
      <w:b/>
      <w:bCs/>
    </w:rPr>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hint="default"/>
    </w:rPr>
  </w:style>
  <w:style w:type="character" w:customStyle="1" w:styleId="WW8Num6z1">
    <w:name w:val="WW8Num6z1"/>
  </w:style>
  <w:style w:type="character" w:customStyle="1" w:styleId="WW8Num6z2">
    <w:name w:val="WW8Num6z2"/>
  </w:style>
  <w:style w:type="character" w:customStyle="1" w:styleId="WW8Num6z3">
    <w:name w:val="WW8Num6z3"/>
    <w:rPr>
      <w:i w:val="0"/>
      <w:iCs w:val="0"/>
    </w:rPr>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hint="default"/>
      <w:b w:val="0"/>
      <w:color w:val="000000"/>
    </w:rPr>
  </w:style>
  <w:style w:type="character" w:customStyle="1" w:styleId="WW8Num8z0">
    <w:name w:val="WW8Num8z0"/>
    <w:rPr>
      <w:rFonts w:ascii="Times New Roman" w:eastAsia="Times New Roman" w:hAnsi="Times New Roman" w:cs="Times New Roman"/>
      <w:bCs/>
    </w:rPr>
  </w:style>
  <w:style w:type="character" w:customStyle="1" w:styleId="WW8Num9z0">
    <w:name w:val="WW8Num9z0"/>
    <w:rPr>
      <w:rFonts w:hint="default"/>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hint="default"/>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8z1">
    <w:name w:val="WW8Num8z1"/>
    <w:rPr>
      <w:rFonts w:hint="default"/>
      <w:i w:val="0"/>
    </w:rPr>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11z0">
    <w:name w:val="WW8Num11z0"/>
    <w:rPr>
      <w:rFonts w:ascii="Symbol" w:hAnsi="Symbol" w:cs="Symbol" w:hint="default"/>
      <w:color w:val="000000"/>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Calibri" w:hAnsi="Calibri" w:cs="Calibri" w:hint="default"/>
      <w:color w:val="000000"/>
    </w:rPr>
  </w:style>
  <w:style w:type="character" w:customStyle="1" w:styleId="WW8Num13z0">
    <w:name w:val="WW8Num13z0"/>
    <w:rPr>
      <w:rFonts w:hint="default"/>
      <w:b/>
      <w:bCs/>
      <w:color w:val="000000"/>
    </w:rPr>
  </w:style>
  <w:style w:type="character" w:customStyle="1" w:styleId="WW8Num13z1">
    <w:name w:val="WW8Num13z1"/>
    <w:rPr>
      <w:rFonts w:ascii="Symbol" w:hAnsi="Symbol" w:cs="Symbol" w:hint="default"/>
    </w:rPr>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hint="default"/>
      <w:b w:val="0"/>
    </w:rPr>
  </w:style>
  <w:style w:type="character" w:customStyle="1" w:styleId="WW8Num16z0">
    <w:name w:val="WW8Num16z0"/>
    <w:rPr>
      <w:rFonts w:hint="default"/>
    </w:rPr>
  </w:style>
  <w:style w:type="character" w:customStyle="1" w:styleId="WW8Num17z0">
    <w:name w:val="WW8Num17z0"/>
    <w:rPr>
      <w:rFonts w:hint="default"/>
      <w:b w:val="0"/>
    </w:rPr>
  </w:style>
  <w:style w:type="character" w:customStyle="1" w:styleId="WW8Num18z0">
    <w:name w:val="WW8Num18z0"/>
    <w:rPr>
      <w:rFonts w:ascii="Times New Roman" w:eastAsia="Times New Roman" w:hAnsi="Times New Roman" w:cs="Times New Roman"/>
      <w:b w:val="0"/>
      <w:strike w:val="0"/>
      <w:dstrike w:val="0"/>
      <w:color w:val="auto"/>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hint="default"/>
      <w:color w:val="000000"/>
    </w:rPr>
  </w:style>
  <w:style w:type="character" w:customStyle="1" w:styleId="WW8Num20z0">
    <w:name w:val="WW8Num20z0"/>
    <w:rPr>
      <w:rFonts w:ascii="Symbol" w:hAnsi="Symbol" w:cs="Symbol" w:hint="default"/>
      <w:b/>
      <w:color w:val="000000"/>
    </w:rPr>
  </w:style>
  <w:style w:type="character" w:customStyle="1" w:styleId="WW8Num21z0">
    <w:name w:val="WW8Num21z0"/>
    <w:rPr>
      <w:rFonts w:hint="default"/>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2z0">
    <w:name w:val="WW8Num22z0"/>
    <w:rPr>
      <w:rFonts w:hint="default"/>
      <w:b w:val="0"/>
      <w:color w:val="auto"/>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5z1">
    <w:name w:val="WW8Num15z1"/>
    <w:rPr>
      <w:rFonts w:hint="default"/>
    </w:rPr>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4">
    <w:name w:val="WW8Num18z4"/>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2z1">
    <w:name w:val="WW8Num22z1"/>
    <w:rPr>
      <w:rFonts w:hint="default"/>
    </w:rPr>
  </w:style>
  <w:style w:type="character" w:customStyle="1" w:styleId="WW8Num23z0">
    <w:name w:val="WW8Num23z0"/>
    <w:rPr>
      <w:rFonts w:hint="default"/>
      <w:i w:val="0"/>
    </w:rPr>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hint="default"/>
      <w:b w:val="0"/>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hint="default"/>
      <w:b w:val="0"/>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hint="default"/>
    </w:rPr>
  </w:style>
  <w:style w:type="character" w:customStyle="1" w:styleId="WW8Num27z0">
    <w:name w:val="WW8Num27z0"/>
    <w:rPr>
      <w:rFonts w:ascii="Symbol" w:hAnsi="Symbol" w:cs="Symbo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cs="Wingdings" w:hint="default"/>
    </w:rPr>
  </w:style>
  <w:style w:type="character" w:customStyle="1" w:styleId="WW8Num28z0">
    <w:name w:val="WW8Num28z0"/>
    <w:rPr>
      <w:rFonts w:hint="default"/>
      <w:b w:val="0"/>
    </w:rPr>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rPr>
      <w:rFonts w:hint="default"/>
    </w:rPr>
  </w:style>
  <w:style w:type="character" w:customStyle="1" w:styleId="WW8Num30z0">
    <w:name w:val="WW8Num30z0"/>
    <w:rPr>
      <w:rFonts w:hint="default"/>
    </w:rPr>
  </w:style>
  <w:style w:type="character" w:customStyle="1" w:styleId="WW8Num31z0">
    <w:name w:val="WW8Num31z0"/>
    <w:rPr>
      <w:rFonts w:hint="default"/>
    </w:rPr>
  </w:style>
  <w:style w:type="character" w:customStyle="1" w:styleId="WW8Num31z1">
    <w:name w:val="WW8Num31z1"/>
    <w:rPr>
      <w:rFonts w:hint="default"/>
      <w:b w:val="0"/>
      <w:color w:val="auto"/>
    </w:rPr>
  </w:style>
  <w:style w:type="character" w:customStyle="1" w:styleId="WW8Num32z0">
    <w:name w:val="WW8Num32z0"/>
    <w:rPr>
      <w:rFonts w:hint="default"/>
    </w:rPr>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ascii="Times New Roman" w:eastAsia="Times New Roman" w:hAnsi="Times New Roman" w:cs="Times New Roman" w:hint="default"/>
      <w:b w:val="0"/>
      <w:i w:val="0"/>
    </w:rPr>
  </w:style>
  <w:style w:type="character" w:customStyle="1" w:styleId="WW8Num34z1">
    <w:name w:val="WW8Num34z1"/>
    <w:rPr>
      <w:rFonts w:ascii="Symbol" w:hAnsi="Symbol" w:cs="Symbol" w:hint="default"/>
      <w:b w:val="0"/>
      <w:i w:val="0"/>
      <w:sz w:val="20"/>
      <w:szCs w:val="20"/>
    </w:rPr>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rFonts w:hint="default"/>
    </w:rPr>
  </w:style>
  <w:style w:type="character" w:customStyle="1" w:styleId="WW8Num36z3">
    <w:name w:val="WW8Num36z3"/>
    <w:rPr>
      <w:rFonts w:ascii="Times New Roman" w:eastAsia="Times New Roman" w:hAnsi="Times New Roman" w:cs="Times New Roman" w:hint="default"/>
    </w:rPr>
  </w:style>
  <w:style w:type="character" w:customStyle="1" w:styleId="WW8Num37z0">
    <w:name w:val="WW8Num37z0"/>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rPr>
      <w:rFonts w:ascii="Times New Roman" w:eastAsia="Times New Roman" w:hAnsi="Times New Roman" w:cs="Times New Roman"/>
    </w:rPr>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0">
    <w:name w:val="WW8Num39z0"/>
    <w:rPr>
      <w:rFonts w:ascii="Arial" w:hAnsi="Arial" w:cs="Arial" w:hint="default"/>
      <w:b w:val="0"/>
      <w:sz w:val="18"/>
      <w:szCs w:val="18"/>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ascii="Times New Roman" w:eastAsia="Times New Roman" w:hAnsi="Times New Roman" w:cs="Times New Roman"/>
    </w:rPr>
  </w:style>
  <w:style w:type="character" w:customStyle="1" w:styleId="WW8Num40z1">
    <w:name w:val="WW8Num40z1"/>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0">
    <w:name w:val="WW8Num41z0"/>
  </w:style>
  <w:style w:type="character" w:customStyle="1" w:styleId="WW8Num41z1">
    <w:name w:val="WW8Num41z1"/>
    <w:rPr>
      <w:rFonts w:hint="default"/>
    </w:rPr>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0">
    <w:name w:val="WW8Num42z0"/>
    <w:rPr>
      <w:rFonts w:cs="Times New Roman"/>
    </w:rPr>
  </w:style>
  <w:style w:type="character" w:customStyle="1" w:styleId="WW8Num43z0">
    <w:name w:val="WW8Num43z0"/>
    <w:rPr>
      <w:rFonts w:hint="default"/>
    </w:rPr>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hint="default"/>
    </w:rPr>
  </w:style>
  <w:style w:type="character" w:customStyle="1" w:styleId="WW8Num45z0">
    <w:name w:val="WW8Num45z0"/>
    <w:rPr>
      <w:rFonts w:hint="default"/>
      <w:b w:val="0"/>
    </w:rPr>
  </w:style>
  <w:style w:type="character" w:customStyle="1" w:styleId="WW8Num45z1">
    <w:name w:val="WW8Num45z1"/>
    <w:rPr>
      <w:rFonts w:hint="default"/>
    </w:rPr>
  </w:style>
  <w:style w:type="character" w:customStyle="1" w:styleId="WW8Num46z0">
    <w:name w:val="WW8Num46z0"/>
    <w:rPr>
      <w:rFonts w:ascii="Times New Roman" w:eastAsia="Times New Roman" w:hAnsi="Times New Roman" w:cs="Times New Roman"/>
    </w:rPr>
  </w:style>
  <w:style w:type="character" w:customStyle="1" w:styleId="WW8Num46z1">
    <w:name w:val="WW8Num46z1"/>
  </w:style>
  <w:style w:type="character" w:customStyle="1" w:styleId="WW8Num46z2">
    <w:name w:val="WW8Num46z2"/>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7z0">
    <w:name w:val="WW8Num47z0"/>
    <w:rPr>
      <w:rFonts w:hint="default"/>
    </w:rPr>
  </w:style>
  <w:style w:type="character" w:customStyle="1" w:styleId="WW8Num48z0">
    <w:name w:val="WW8Num48z0"/>
  </w:style>
  <w:style w:type="character" w:customStyle="1" w:styleId="WW8Num48z1">
    <w:name w:val="WW8Num48z1"/>
  </w:style>
  <w:style w:type="character" w:customStyle="1" w:styleId="WW8Num48z2">
    <w:name w:val="WW8Num48z2"/>
  </w:style>
  <w:style w:type="character" w:customStyle="1" w:styleId="WW8Num48z3">
    <w:name w:val="WW8Num48z3"/>
  </w:style>
  <w:style w:type="character" w:customStyle="1" w:styleId="WW8Num48z4">
    <w:name w:val="WW8Num48z4"/>
  </w:style>
  <w:style w:type="character" w:customStyle="1" w:styleId="WW8Num48z5">
    <w:name w:val="WW8Num48z5"/>
  </w:style>
  <w:style w:type="character" w:customStyle="1" w:styleId="WW8Num48z6">
    <w:name w:val="WW8Num48z6"/>
  </w:style>
  <w:style w:type="character" w:customStyle="1" w:styleId="WW8Num48z7">
    <w:name w:val="WW8Num48z7"/>
  </w:style>
  <w:style w:type="character" w:customStyle="1" w:styleId="WW8Num48z8">
    <w:name w:val="WW8Num48z8"/>
  </w:style>
  <w:style w:type="character" w:customStyle="1" w:styleId="WW8Num49z0">
    <w:name w:val="WW8Num49z0"/>
  </w:style>
  <w:style w:type="character" w:customStyle="1" w:styleId="WW8Num49z1">
    <w:name w:val="WW8Num49z1"/>
  </w:style>
  <w:style w:type="character" w:customStyle="1" w:styleId="WW8Num49z2">
    <w:name w:val="WW8Num49z2"/>
  </w:style>
  <w:style w:type="character" w:customStyle="1" w:styleId="WW8Num49z3">
    <w:name w:val="WW8Num49z3"/>
  </w:style>
  <w:style w:type="character" w:customStyle="1" w:styleId="WW8Num49z4">
    <w:name w:val="WW8Num49z4"/>
  </w:style>
  <w:style w:type="character" w:customStyle="1" w:styleId="WW8Num49z5">
    <w:name w:val="WW8Num49z5"/>
  </w:style>
  <w:style w:type="character" w:customStyle="1" w:styleId="WW8Num49z6">
    <w:name w:val="WW8Num49z6"/>
  </w:style>
  <w:style w:type="character" w:customStyle="1" w:styleId="WW8Num49z7">
    <w:name w:val="WW8Num49z7"/>
  </w:style>
  <w:style w:type="character" w:customStyle="1" w:styleId="WW8Num49z8">
    <w:name w:val="WW8Num49z8"/>
  </w:style>
  <w:style w:type="character" w:customStyle="1" w:styleId="WW8Num50z0">
    <w:name w:val="WW8Num50z0"/>
    <w:rPr>
      <w:rFonts w:hint="default"/>
    </w:rPr>
  </w:style>
  <w:style w:type="character" w:customStyle="1" w:styleId="WW8Num51z0">
    <w:name w:val="WW8Num51z0"/>
    <w:rPr>
      <w:rFonts w:hint="default"/>
      <w:i w:val="0"/>
    </w:rPr>
  </w:style>
  <w:style w:type="character" w:customStyle="1" w:styleId="WW8Num51z1">
    <w:name w:val="WW8Num51z1"/>
  </w:style>
  <w:style w:type="character" w:customStyle="1" w:styleId="WW8Num51z2">
    <w:name w:val="WW8Num51z2"/>
  </w:style>
  <w:style w:type="character" w:customStyle="1" w:styleId="WW8Num51z3">
    <w:name w:val="WW8Num51z3"/>
  </w:style>
  <w:style w:type="character" w:customStyle="1" w:styleId="WW8Num51z4">
    <w:name w:val="WW8Num51z4"/>
  </w:style>
  <w:style w:type="character" w:customStyle="1" w:styleId="WW8Num51z5">
    <w:name w:val="WW8Num51z5"/>
  </w:style>
  <w:style w:type="character" w:customStyle="1" w:styleId="WW8Num51z6">
    <w:name w:val="WW8Num51z6"/>
  </w:style>
  <w:style w:type="character" w:customStyle="1" w:styleId="WW8Num51z7">
    <w:name w:val="WW8Num51z7"/>
  </w:style>
  <w:style w:type="character" w:customStyle="1" w:styleId="WW8Num51z8">
    <w:name w:val="WW8Num51z8"/>
  </w:style>
  <w:style w:type="character" w:customStyle="1" w:styleId="WW8Num52z0">
    <w:name w:val="WW8Num52z0"/>
    <w:rPr>
      <w:rFonts w:hint="default"/>
    </w:rPr>
  </w:style>
  <w:style w:type="character" w:customStyle="1" w:styleId="WW8Num52z1">
    <w:name w:val="WW8Num52z1"/>
  </w:style>
  <w:style w:type="character" w:customStyle="1" w:styleId="WW8Num52z2">
    <w:name w:val="WW8Num52z2"/>
  </w:style>
  <w:style w:type="character" w:customStyle="1" w:styleId="WW8Num52z3">
    <w:name w:val="WW8Num52z3"/>
  </w:style>
  <w:style w:type="character" w:customStyle="1" w:styleId="WW8Num52z5">
    <w:name w:val="WW8Num52z5"/>
  </w:style>
  <w:style w:type="character" w:customStyle="1" w:styleId="WW8Num52z6">
    <w:name w:val="WW8Num52z6"/>
  </w:style>
  <w:style w:type="character" w:customStyle="1" w:styleId="WW8Num52z7">
    <w:name w:val="WW8Num52z7"/>
  </w:style>
  <w:style w:type="character" w:customStyle="1" w:styleId="WW8Num52z8">
    <w:name w:val="WW8Num52z8"/>
  </w:style>
  <w:style w:type="character" w:customStyle="1" w:styleId="WW8Num53z0">
    <w:name w:val="WW8Num53z0"/>
    <w:rPr>
      <w:rFonts w:hint="default"/>
    </w:rPr>
  </w:style>
  <w:style w:type="character" w:customStyle="1" w:styleId="WW8Num54z0">
    <w:name w:val="WW8Num54z0"/>
    <w:rPr>
      <w:rFonts w:hint="default"/>
      <w:color w:val="000000"/>
    </w:rPr>
  </w:style>
  <w:style w:type="character" w:customStyle="1" w:styleId="WW8Num54z1">
    <w:name w:val="WW8Num54z1"/>
  </w:style>
  <w:style w:type="character" w:customStyle="1" w:styleId="WW8Num54z2">
    <w:name w:val="WW8Num54z2"/>
  </w:style>
  <w:style w:type="character" w:customStyle="1" w:styleId="WW8Num54z3">
    <w:name w:val="WW8Num54z3"/>
  </w:style>
  <w:style w:type="character" w:customStyle="1" w:styleId="WW8Num54z4">
    <w:name w:val="WW8Num54z4"/>
  </w:style>
  <w:style w:type="character" w:customStyle="1" w:styleId="WW8Num54z5">
    <w:name w:val="WW8Num54z5"/>
  </w:style>
  <w:style w:type="character" w:customStyle="1" w:styleId="WW8Num54z6">
    <w:name w:val="WW8Num54z6"/>
  </w:style>
  <w:style w:type="character" w:customStyle="1" w:styleId="WW8Num54z7">
    <w:name w:val="WW8Num54z7"/>
  </w:style>
  <w:style w:type="character" w:customStyle="1" w:styleId="WW8Num54z8">
    <w:name w:val="WW8Num54z8"/>
  </w:style>
  <w:style w:type="character" w:customStyle="1" w:styleId="Domylnaczcionkaakapitu1">
    <w:name w:val="Domyślna czcionka akapitu1"/>
  </w:style>
  <w:style w:type="character" w:styleId="Numerstrony">
    <w:name w:val="page number"/>
    <w:basedOn w:val="Domylnaczcionkaakapitu1"/>
  </w:style>
  <w:style w:type="character" w:customStyle="1" w:styleId="TytuZnak">
    <w:name w:val="Tytuł Znak"/>
    <w:rPr>
      <w:b/>
      <w:bCs/>
      <w:sz w:val="28"/>
      <w:szCs w:val="28"/>
    </w:rPr>
  </w:style>
  <w:style w:type="character" w:customStyle="1" w:styleId="NagwekZnak">
    <w:name w:val="Nagłówek Znak"/>
    <w:rPr>
      <w:sz w:val="24"/>
      <w:szCs w:val="24"/>
    </w:rPr>
  </w:style>
  <w:style w:type="character" w:customStyle="1" w:styleId="ZwykytekstZnak">
    <w:name w:val="Zwykły tekst Znak"/>
    <w:rPr>
      <w:rFonts w:ascii="Courier New" w:hAnsi="Courier New" w:cs="Courier New"/>
      <w:lang w:val="pl-PL" w:eastAsia="ar-SA" w:bidi="ar-SA"/>
    </w:rPr>
  </w:style>
  <w:style w:type="character" w:styleId="Hipercze">
    <w:name w:val="Hyperlink"/>
    <w:rPr>
      <w:color w:val="000080"/>
      <w:u w:val="single"/>
      <w:lang/>
    </w:rPr>
  </w:style>
  <w:style w:type="character" w:customStyle="1" w:styleId="Znakinumeracji">
    <w:name w:val="Znaki numeracji"/>
  </w:style>
  <w:style w:type="paragraph" w:customStyle="1" w:styleId="Nagwek1">
    <w:name w:val="Nagłówek1"/>
    <w:basedOn w:val="Normalny"/>
    <w:next w:val="Tekstpodstawowy"/>
    <w:pPr>
      <w:keepNext/>
      <w:spacing w:before="240" w:after="120"/>
    </w:pPr>
    <w:rPr>
      <w:rFonts w:ascii="Arial" w:eastAsia="Microsoft YaHei" w:hAnsi="Arial" w:cs="Mangal"/>
      <w:sz w:val="28"/>
      <w:szCs w:val="28"/>
    </w:rPr>
  </w:style>
  <w:style w:type="paragraph" w:styleId="Tekstpodstawowy">
    <w:name w:val="Body Text"/>
    <w:basedOn w:val="Normalny"/>
    <w:pPr>
      <w:tabs>
        <w:tab w:val="left" w:pos="0"/>
      </w:tabs>
    </w:pPr>
    <w:rPr>
      <w:b/>
      <w:sz w:val="20"/>
      <w:szCs w:val="20"/>
    </w:rPr>
  </w:style>
  <w:style w:type="paragraph" w:styleId="Lista">
    <w:name w:val="List"/>
    <w:basedOn w:val="Tekstpodstawowy"/>
    <w:rPr>
      <w:rFonts w:cs="Mangal"/>
    </w:rPr>
  </w:style>
  <w:style w:type="paragraph" w:customStyle="1" w:styleId="Podpis1">
    <w:name w:val="Podpis1"/>
    <w:basedOn w:val="Normalny"/>
    <w:pPr>
      <w:suppressLineNumbers/>
      <w:spacing w:before="120" w:after="120"/>
    </w:pPr>
    <w:rPr>
      <w:rFonts w:cs="Mangal"/>
      <w:i/>
      <w:iCs/>
    </w:rPr>
  </w:style>
  <w:style w:type="paragraph" w:customStyle="1" w:styleId="Indeks">
    <w:name w:val="Indeks"/>
    <w:basedOn w:val="Normalny"/>
    <w:pPr>
      <w:suppressLineNumbers/>
    </w:pPr>
    <w:rPr>
      <w:rFonts w:cs="Mangal"/>
    </w:rPr>
  </w:style>
  <w:style w:type="paragraph" w:styleId="Stopka">
    <w:name w:val="footer"/>
    <w:basedOn w:val="Normalny"/>
    <w:pPr>
      <w:tabs>
        <w:tab w:val="center" w:pos="4536"/>
        <w:tab w:val="right" w:pos="9072"/>
      </w:tabs>
    </w:pPr>
  </w:style>
  <w:style w:type="paragraph" w:styleId="Tekstdymka">
    <w:name w:val="Balloon Text"/>
    <w:basedOn w:val="Normalny"/>
    <w:rPr>
      <w:rFonts w:ascii="Tahoma" w:hAnsi="Tahoma" w:cs="Tahoma"/>
      <w:sz w:val="16"/>
      <w:szCs w:val="16"/>
    </w:rPr>
  </w:style>
  <w:style w:type="paragraph" w:customStyle="1" w:styleId="Standard">
    <w:name w:val="Standard"/>
    <w:pPr>
      <w:suppressAutoHyphens/>
      <w:autoSpaceDE w:val="0"/>
    </w:pPr>
    <w:rPr>
      <w:sz w:val="24"/>
      <w:szCs w:val="24"/>
      <w:lang w:eastAsia="ar-SA"/>
    </w:rPr>
  </w:style>
  <w:style w:type="paragraph" w:styleId="Tytu">
    <w:name w:val="Title"/>
    <w:basedOn w:val="Normalny"/>
    <w:next w:val="Normalny"/>
    <w:qFormat/>
    <w:pPr>
      <w:autoSpaceDE w:val="0"/>
      <w:jc w:val="center"/>
    </w:pPr>
    <w:rPr>
      <w:b/>
      <w:bCs/>
      <w:sz w:val="28"/>
      <w:szCs w:val="28"/>
      <w:lang w:val="x-none"/>
    </w:rPr>
  </w:style>
  <w:style w:type="paragraph" w:styleId="Podtytu">
    <w:name w:val="Subtitle"/>
    <w:basedOn w:val="Nagwek1"/>
    <w:next w:val="Tekstpodstawowy"/>
    <w:qFormat/>
    <w:pPr>
      <w:jc w:val="center"/>
    </w:pPr>
    <w:rPr>
      <w:i/>
      <w:iCs/>
    </w:rPr>
  </w:style>
  <w:style w:type="paragraph" w:styleId="Nagwek">
    <w:name w:val="header"/>
    <w:basedOn w:val="Normalny"/>
    <w:pPr>
      <w:tabs>
        <w:tab w:val="center" w:pos="4536"/>
        <w:tab w:val="right" w:pos="9072"/>
      </w:tabs>
    </w:pPr>
    <w:rPr>
      <w:lang w:val="x-none"/>
    </w:rPr>
  </w:style>
  <w:style w:type="paragraph" w:customStyle="1" w:styleId="BodyText2">
    <w:name w:val="Body Text 2"/>
    <w:basedOn w:val="Normalny"/>
    <w:pPr>
      <w:ind w:left="284" w:hanging="284"/>
    </w:pPr>
    <w:rPr>
      <w:rFonts w:ascii="Arial" w:hAnsi="Arial" w:cs="Arial"/>
      <w:sz w:val="20"/>
      <w:szCs w:val="20"/>
    </w:rPr>
  </w:style>
  <w:style w:type="paragraph" w:customStyle="1" w:styleId="Zwykytekst1">
    <w:name w:val="Zwykły tekst1"/>
    <w:basedOn w:val="Normalny"/>
    <w:rPr>
      <w:rFonts w:ascii="Courier New" w:hAnsi="Courier New" w:cs="Courier New"/>
      <w:sz w:val="20"/>
      <w:szCs w:val="20"/>
    </w:rPr>
  </w:style>
  <w:style w:type="paragraph" w:styleId="Tekstpodstawowywcity">
    <w:name w:val="Body Text Indent"/>
    <w:basedOn w:val="Normalny"/>
    <w:pPr>
      <w:spacing w:after="120"/>
      <w:ind w:left="283"/>
    </w:pPr>
    <w:rPr>
      <w:sz w:val="20"/>
      <w:szCs w:val="20"/>
    </w:rPr>
  </w:style>
  <w:style w:type="paragraph" w:styleId="Bezodstpw">
    <w:name w:val="No Spacing"/>
    <w:qFormat/>
    <w:pPr>
      <w:suppressAutoHyphens/>
    </w:pPr>
    <w:rPr>
      <w:sz w:val="24"/>
      <w:szCs w:val="24"/>
      <w:lang w:eastAsia="ar-SA"/>
    </w:rPr>
  </w:style>
  <w:style w:type="paragraph" w:customStyle="1" w:styleId="w2zmart">
    <w:name w:val="w2zmart"/>
    <w:basedOn w:val="Normalny"/>
    <w:pPr>
      <w:spacing w:before="280" w:after="280"/>
    </w:pPr>
  </w:style>
  <w:style w:type="paragraph" w:customStyle="1" w:styleId="Zawartoramki">
    <w:name w:val="Zawartość ramki"/>
    <w:basedOn w:val="Tekstpodstawowy"/>
  </w:style>
  <w:style w:type="paragraph" w:customStyle="1" w:styleId="Tekstwstpniesformatowany">
    <w:name w:val="Tekst wstępnie sformatowany"/>
    <w:basedOn w:val="Normalny"/>
    <w:rPr>
      <w:rFonts w:ascii="Courier New" w:eastAsia="NSimSun" w:hAnsi="Courier New" w:cs="Courier New"/>
      <w:sz w:val="20"/>
      <w:szCs w:val="20"/>
    </w:rPr>
  </w:style>
  <w:style w:type="character" w:styleId="Uwydatnienie">
    <w:name w:val="Emphasis"/>
    <w:uiPriority w:val="20"/>
    <w:qFormat/>
    <w:rsid w:val="00856E07"/>
    <w:rPr>
      <w:i/>
      <w:iCs/>
    </w:rPr>
  </w:style>
  <w:style w:type="paragraph" w:styleId="NormalnyWeb">
    <w:name w:val="Normal (Web)"/>
    <w:basedOn w:val="Normalny"/>
    <w:uiPriority w:val="99"/>
    <w:unhideWhenUsed/>
    <w:rsid w:val="00D75329"/>
    <w:pPr>
      <w:suppressAutoHyphens w:val="0"/>
      <w:spacing w:before="100" w:beforeAutospacing="1" w:after="119"/>
    </w:pPr>
    <w:rPr>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108867-320B-4E2B-8E90-C6314B210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13</Pages>
  <Words>5714</Words>
  <Characters>34286</Characters>
  <Application>Microsoft Office Word</Application>
  <DocSecurity>0</DocSecurity>
  <Lines>285</Lines>
  <Paragraphs>79</Paragraphs>
  <ScaleCrop>false</ScaleCrop>
  <HeadingPairs>
    <vt:vector size="2" baseType="variant">
      <vt:variant>
        <vt:lpstr>Tytuł</vt:lpstr>
      </vt:variant>
      <vt:variant>
        <vt:i4>1</vt:i4>
      </vt:variant>
    </vt:vector>
  </HeadingPairs>
  <TitlesOfParts>
    <vt:vector size="1" baseType="lpstr">
      <vt:lpstr>UMOWA   Nr     / DZP/2012</vt:lpstr>
    </vt:vector>
  </TitlesOfParts>
  <Company/>
  <LinksUpToDate>false</LinksUpToDate>
  <CharactersWithSpaces>39921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     / DZP/2012</dc:title>
  <dc:subject>KWIECIEŃ 2012</dc:subject>
  <dc:creator>F.KOTLARCZYK</dc:creator>
  <cp:keywords>ROBOTY REMONTOWE</cp:keywords>
  <cp:lastModifiedBy>Izabela Tąkiel</cp:lastModifiedBy>
  <cp:revision>7</cp:revision>
  <cp:lastPrinted>2026-03-10T12:24:00Z</cp:lastPrinted>
  <dcterms:created xsi:type="dcterms:W3CDTF">2026-03-10T11:55:00Z</dcterms:created>
  <dcterms:modified xsi:type="dcterms:W3CDTF">2026-03-10T12:24:00Z</dcterms:modified>
</cp:coreProperties>
</file>